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AF" w:rsidRDefault="00402CAF">
      <w:pPr>
        <w:spacing w:line="1" w:lineRule="exact"/>
      </w:pPr>
    </w:p>
    <w:p w:rsidR="00402CAF" w:rsidRPr="00DC7E3B" w:rsidRDefault="006D06DD" w:rsidP="006D06DD">
      <w:pPr>
        <w:pStyle w:val="20"/>
        <w:framePr w:w="9425" w:h="1106" w:hRule="exact" w:wrap="none" w:vAnchor="page" w:hAnchor="page" w:x="1310" w:y="1125"/>
        <w:ind w:left="0"/>
        <w:jc w:val="center"/>
        <w:rPr>
          <w:b/>
          <w:color w:val="auto"/>
          <w:sz w:val="28"/>
          <w:szCs w:val="28"/>
        </w:rPr>
      </w:pPr>
      <w:r w:rsidRPr="00DC7E3B">
        <w:rPr>
          <w:b/>
          <w:color w:val="auto"/>
          <w:sz w:val="28"/>
          <w:szCs w:val="28"/>
        </w:rPr>
        <w:t>Муниципальное бюджетное дошкольное образовательн</w:t>
      </w:r>
      <w:r w:rsidR="00DC7E3B">
        <w:rPr>
          <w:b/>
          <w:color w:val="auto"/>
          <w:sz w:val="28"/>
          <w:szCs w:val="28"/>
        </w:rPr>
        <w:t>ое учреждение</w:t>
      </w:r>
      <w:r w:rsidR="00DC7E3B">
        <w:rPr>
          <w:b/>
          <w:color w:val="auto"/>
          <w:sz w:val="28"/>
          <w:szCs w:val="28"/>
        </w:rPr>
        <w:br/>
        <w:t>«Центр развития ребенка – детский сад №24 «Ромашка»</w:t>
      </w:r>
    </w:p>
    <w:p w:rsidR="00402CAF" w:rsidRPr="00AE1C13" w:rsidRDefault="006D06DD" w:rsidP="006F3A0A">
      <w:pPr>
        <w:pStyle w:val="20"/>
        <w:framePr w:w="10262" w:h="1615" w:hRule="exact" w:wrap="none" w:vAnchor="page" w:hAnchor="page" w:x="801" w:y="3084"/>
        <w:spacing w:line="240" w:lineRule="auto"/>
        <w:ind w:left="0" w:firstLine="520"/>
        <w:rPr>
          <w:b/>
          <w:color w:val="auto"/>
          <w:sz w:val="24"/>
          <w:szCs w:val="24"/>
        </w:rPr>
      </w:pPr>
      <w:r w:rsidRPr="00AE1C13">
        <w:rPr>
          <w:b/>
          <w:color w:val="auto"/>
          <w:sz w:val="24"/>
          <w:szCs w:val="24"/>
        </w:rPr>
        <w:t>Согласовано:</w:t>
      </w:r>
      <w:r w:rsidR="00AE1C13" w:rsidRPr="00AE1C13">
        <w:rPr>
          <w:b/>
          <w:color w:val="auto"/>
          <w:sz w:val="24"/>
          <w:szCs w:val="24"/>
        </w:rPr>
        <w:tab/>
      </w:r>
      <w:r w:rsidR="00AE1C13" w:rsidRPr="00AE1C13">
        <w:rPr>
          <w:b/>
          <w:color w:val="auto"/>
          <w:sz w:val="24"/>
          <w:szCs w:val="24"/>
        </w:rPr>
        <w:tab/>
      </w:r>
      <w:r w:rsidR="00AE1C13" w:rsidRPr="00AE1C13">
        <w:rPr>
          <w:b/>
          <w:color w:val="auto"/>
          <w:sz w:val="24"/>
          <w:szCs w:val="24"/>
        </w:rPr>
        <w:tab/>
      </w:r>
      <w:r w:rsidR="00AE1C13" w:rsidRPr="00AE1C13">
        <w:rPr>
          <w:b/>
          <w:color w:val="auto"/>
          <w:sz w:val="24"/>
          <w:szCs w:val="24"/>
        </w:rPr>
        <w:tab/>
      </w:r>
      <w:r w:rsidR="00AE1C13" w:rsidRPr="00AE1C13">
        <w:rPr>
          <w:b/>
          <w:color w:val="auto"/>
          <w:sz w:val="24"/>
          <w:szCs w:val="24"/>
        </w:rPr>
        <w:tab/>
      </w:r>
      <w:r w:rsidR="00AE1C13" w:rsidRPr="00AE1C13">
        <w:rPr>
          <w:b/>
          <w:color w:val="auto"/>
          <w:sz w:val="24"/>
          <w:szCs w:val="24"/>
        </w:rPr>
        <w:tab/>
      </w:r>
      <w:r w:rsidR="00AE1C13" w:rsidRPr="00AE1C13">
        <w:rPr>
          <w:b/>
          <w:color w:val="auto"/>
          <w:sz w:val="24"/>
          <w:szCs w:val="24"/>
        </w:rPr>
        <w:tab/>
        <w:t>УТВЕРЖДАЮ:</w:t>
      </w:r>
    </w:p>
    <w:p w:rsidR="00402CAF" w:rsidRDefault="006D06DD" w:rsidP="006F3A0A">
      <w:pPr>
        <w:pStyle w:val="20"/>
        <w:framePr w:w="10262" w:h="1615" w:hRule="exact" w:wrap="none" w:vAnchor="page" w:hAnchor="page" w:x="801" w:y="3084"/>
        <w:spacing w:line="240" w:lineRule="auto"/>
        <w:ind w:left="520"/>
        <w:rPr>
          <w:b/>
          <w:color w:val="auto"/>
          <w:sz w:val="24"/>
          <w:szCs w:val="24"/>
        </w:rPr>
      </w:pPr>
      <w:r w:rsidRPr="00AE1C13">
        <w:rPr>
          <w:b/>
          <w:color w:val="auto"/>
          <w:sz w:val="24"/>
          <w:szCs w:val="24"/>
        </w:rPr>
        <w:t>Общее собрание трудового</w:t>
      </w:r>
      <w:r w:rsidR="00AE1C13" w:rsidRPr="00AE1C13">
        <w:rPr>
          <w:b/>
          <w:color w:val="auto"/>
          <w:sz w:val="24"/>
          <w:szCs w:val="24"/>
        </w:rPr>
        <w:tab/>
      </w:r>
      <w:r w:rsidR="00AE1C13" w:rsidRPr="00AE1C13">
        <w:rPr>
          <w:b/>
          <w:color w:val="auto"/>
          <w:sz w:val="24"/>
          <w:szCs w:val="24"/>
        </w:rPr>
        <w:tab/>
      </w:r>
      <w:r w:rsidR="00AE1C13" w:rsidRPr="00AE1C13">
        <w:rPr>
          <w:b/>
          <w:color w:val="auto"/>
          <w:sz w:val="24"/>
          <w:szCs w:val="24"/>
        </w:rPr>
        <w:tab/>
      </w:r>
      <w:r w:rsidR="00AE1C13" w:rsidRPr="00AE1C13">
        <w:rPr>
          <w:b/>
          <w:color w:val="auto"/>
          <w:sz w:val="24"/>
          <w:szCs w:val="24"/>
        </w:rPr>
        <w:tab/>
      </w:r>
      <w:r w:rsidR="00AE1C13" w:rsidRPr="00AE1C13">
        <w:rPr>
          <w:b/>
          <w:color w:val="auto"/>
          <w:sz w:val="24"/>
          <w:szCs w:val="24"/>
        </w:rPr>
        <w:tab/>
        <w:t>Заведующий МБДОУ ЦРР</w:t>
      </w:r>
      <w:r w:rsidRPr="00AE1C13">
        <w:rPr>
          <w:b/>
          <w:color w:val="auto"/>
          <w:sz w:val="24"/>
          <w:szCs w:val="24"/>
        </w:rPr>
        <w:br/>
        <w:t xml:space="preserve">коллектива МБДОУ </w:t>
      </w:r>
      <w:r w:rsidR="00AE1C13" w:rsidRPr="00AE1C13">
        <w:rPr>
          <w:b/>
          <w:color w:val="auto"/>
          <w:sz w:val="24"/>
          <w:szCs w:val="24"/>
        </w:rPr>
        <w:t>ЦРР д/с №24 «Ромашка»</w:t>
      </w:r>
      <w:r w:rsidR="00AE1C13" w:rsidRPr="00AE1C13">
        <w:rPr>
          <w:b/>
          <w:color w:val="auto"/>
          <w:sz w:val="24"/>
          <w:szCs w:val="24"/>
        </w:rPr>
        <w:tab/>
      </w:r>
      <w:r w:rsidR="00AE1C13" w:rsidRPr="00AE1C13">
        <w:rPr>
          <w:b/>
          <w:color w:val="auto"/>
          <w:sz w:val="24"/>
          <w:szCs w:val="24"/>
        </w:rPr>
        <w:tab/>
        <w:t>д/с №24 «Ромашка»</w:t>
      </w:r>
      <w:r w:rsidR="00AE1C13" w:rsidRPr="00AE1C13">
        <w:rPr>
          <w:b/>
          <w:color w:val="auto"/>
          <w:sz w:val="24"/>
          <w:szCs w:val="24"/>
        </w:rPr>
        <w:br/>
        <w:t>Протокол №_</w:t>
      </w:r>
      <w:r w:rsidR="006F3A0A">
        <w:rPr>
          <w:b/>
          <w:color w:val="auto"/>
          <w:sz w:val="24"/>
          <w:szCs w:val="24"/>
          <w:u w:val="single"/>
        </w:rPr>
        <w:t>3</w:t>
      </w:r>
      <w:r w:rsidR="00AE1C13" w:rsidRPr="00AE1C13">
        <w:rPr>
          <w:b/>
          <w:color w:val="auto"/>
          <w:sz w:val="24"/>
          <w:szCs w:val="24"/>
        </w:rPr>
        <w:t>_ от _</w:t>
      </w:r>
      <w:r w:rsidR="006F3A0A" w:rsidRPr="006F3A0A">
        <w:rPr>
          <w:b/>
          <w:color w:val="auto"/>
          <w:sz w:val="24"/>
          <w:szCs w:val="24"/>
          <w:u w:val="single"/>
        </w:rPr>
        <w:t>03.03.2025г.</w:t>
      </w:r>
      <w:r w:rsidR="006F3A0A">
        <w:rPr>
          <w:b/>
          <w:color w:val="auto"/>
          <w:sz w:val="24"/>
          <w:szCs w:val="24"/>
        </w:rPr>
        <w:tab/>
      </w:r>
      <w:r w:rsidR="006F3A0A">
        <w:rPr>
          <w:b/>
          <w:color w:val="auto"/>
          <w:sz w:val="24"/>
          <w:szCs w:val="24"/>
        </w:rPr>
        <w:tab/>
      </w:r>
      <w:r w:rsidR="006F3A0A">
        <w:rPr>
          <w:b/>
          <w:color w:val="auto"/>
          <w:sz w:val="24"/>
          <w:szCs w:val="24"/>
        </w:rPr>
        <w:tab/>
      </w:r>
      <w:r w:rsidR="006F3A0A">
        <w:rPr>
          <w:b/>
          <w:color w:val="auto"/>
          <w:sz w:val="24"/>
          <w:szCs w:val="24"/>
        </w:rPr>
        <w:tab/>
      </w:r>
      <w:r w:rsidR="00AE1C13" w:rsidRPr="00AE1C13">
        <w:rPr>
          <w:b/>
          <w:color w:val="auto"/>
          <w:sz w:val="24"/>
          <w:szCs w:val="24"/>
        </w:rPr>
        <w:t>__________________Алиева Э.М.</w:t>
      </w:r>
    </w:p>
    <w:p w:rsidR="006F3A0A" w:rsidRPr="00AE1C13" w:rsidRDefault="006F3A0A" w:rsidP="006F3A0A">
      <w:pPr>
        <w:pStyle w:val="20"/>
        <w:framePr w:w="10262" w:h="1615" w:hRule="exact" w:wrap="none" w:vAnchor="page" w:hAnchor="page" w:x="801" w:y="3084"/>
        <w:spacing w:line="240" w:lineRule="auto"/>
        <w:ind w:left="520"/>
        <w:rPr>
          <w:b/>
          <w:color w:val="auto"/>
          <w:sz w:val="24"/>
          <w:szCs w:val="24"/>
        </w:rPr>
      </w:pP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r>
      <w:r>
        <w:rPr>
          <w:b/>
          <w:color w:val="auto"/>
          <w:sz w:val="24"/>
          <w:szCs w:val="24"/>
        </w:rPr>
        <w:tab/>
        <w:t>приказ №13 от 03.03.2025г.</w:t>
      </w:r>
    </w:p>
    <w:p w:rsidR="00402CAF" w:rsidRPr="00AE1C13" w:rsidRDefault="006D06DD" w:rsidP="006F3A0A">
      <w:pPr>
        <w:pStyle w:val="20"/>
        <w:framePr w:wrap="none" w:vAnchor="page" w:hAnchor="page" w:x="801" w:y="4870"/>
        <w:spacing w:line="240" w:lineRule="auto"/>
        <w:ind w:left="0" w:firstLine="520"/>
        <w:rPr>
          <w:b/>
          <w:color w:val="auto"/>
          <w:sz w:val="24"/>
          <w:szCs w:val="24"/>
        </w:rPr>
      </w:pPr>
      <w:r w:rsidRPr="00AE1C13">
        <w:rPr>
          <w:b/>
          <w:color w:val="auto"/>
          <w:sz w:val="24"/>
          <w:szCs w:val="24"/>
        </w:rPr>
        <w:t>Согласовано:</w:t>
      </w:r>
    </w:p>
    <w:p w:rsidR="00AE1C13" w:rsidRPr="00AE1C13" w:rsidRDefault="006D06DD" w:rsidP="006F3A0A">
      <w:pPr>
        <w:pStyle w:val="20"/>
        <w:framePr w:w="10262" w:h="974" w:hRule="exact" w:wrap="none" w:vAnchor="page" w:hAnchor="page" w:x="738" w:y="5212"/>
        <w:tabs>
          <w:tab w:val="left" w:leader="underscore" w:pos="3126"/>
        </w:tabs>
        <w:spacing w:line="259" w:lineRule="auto"/>
        <w:ind w:left="520"/>
        <w:rPr>
          <w:b/>
          <w:color w:val="auto"/>
          <w:sz w:val="24"/>
          <w:szCs w:val="24"/>
        </w:rPr>
      </w:pPr>
      <w:r w:rsidRPr="00AE1C13">
        <w:rPr>
          <w:b/>
          <w:color w:val="auto"/>
          <w:sz w:val="24"/>
          <w:szCs w:val="24"/>
        </w:rPr>
        <w:t xml:space="preserve">Председатель профсоюзной организации </w:t>
      </w:r>
    </w:p>
    <w:p w:rsidR="00AE1C13" w:rsidRPr="00AE1C13" w:rsidRDefault="006D06DD" w:rsidP="006F3A0A">
      <w:pPr>
        <w:pStyle w:val="20"/>
        <w:framePr w:w="10262" w:h="974" w:hRule="exact" w:wrap="none" w:vAnchor="page" w:hAnchor="page" w:x="738" w:y="5212"/>
        <w:tabs>
          <w:tab w:val="left" w:leader="underscore" w:pos="3126"/>
        </w:tabs>
        <w:spacing w:line="259" w:lineRule="auto"/>
        <w:ind w:left="520"/>
        <w:rPr>
          <w:b/>
          <w:color w:val="auto"/>
          <w:sz w:val="24"/>
          <w:szCs w:val="24"/>
        </w:rPr>
      </w:pPr>
      <w:r w:rsidRPr="00AE1C13">
        <w:rPr>
          <w:b/>
          <w:color w:val="auto"/>
          <w:sz w:val="24"/>
          <w:szCs w:val="24"/>
        </w:rPr>
        <w:t xml:space="preserve">МБДОУ </w:t>
      </w:r>
      <w:r w:rsidR="00AE1C13" w:rsidRPr="00AE1C13">
        <w:rPr>
          <w:b/>
          <w:color w:val="auto"/>
          <w:sz w:val="24"/>
          <w:szCs w:val="24"/>
        </w:rPr>
        <w:t>ЦРР д/с №24 «Ромашка»</w:t>
      </w:r>
    </w:p>
    <w:p w:rsidR="00402CAF" w:rsidRPr="00AE1C13" w:rsidRDefault="00AE1C13" w:rsidP="006F3A0A">
      <w:pPr>
        <w:pStyle w:val="20"/>
        <w:framePr w:w="10262" w:h="974" w:hRule="exact" w:wrap="none" w:vAnchor="page" w:hAnchor="page" w:x="738" w:y="5212"/>
        <w:tabs>
          <w:tab w:val="left" w:leader="underscore" w:pos="3126"/>
        </w:tabs>
        <w:spacing w:line="259" w:lineRule="auto"/>
        <w:ind w:left="520"/>
        <w:rPr>
          <w:b/>
          <w:color w:val="auto"/>
          <w:sz w:val="24"/>
          <w:szCs w:val="24"/>
        </w:rPr>
      </w:pPr>
      <w:r w:rsidRPr="00AE1C13">
        <w:rPr>
          <w:b/>
          <w:i/>
          <w:iCs/>
          <w:color w:val="auto"/>
          <w:sz w:val="24"/>
          <w:szCs w:val="24"/>
        </w:rPr>
        <w:t>___________________</w:t>
      </w:r>
      <w:r w:rsidRPr="00AE1C13">
        <w:rPr>
          <w:b/>
          <w:iCs/>
          <w:color w:val="auto"/>
          <w:sz w:val="24"/>
          <w:szCs w:val="24"/>
        </w:rPr>
        <w:t>Усманова Г.Г.</w:t>
      </w:r>
    </w:p>
    <w:p w:rsidR="00402CAF" w:rsidRPr="00DC7E3B" w:rsidRDefault="00402CAF" w:rsidP="006F3A0A">
      <w:pPr>
        <w:pStyle w:val="20"/>
        <w:framePr w:w="10262" w:h="974" w:hRule="exact" w:wrap="none" w:vAnchor="page" w:hAnchor="page" w:x="738" w:y="5212"/>
        <w:spacing w:line="230" w:lineRule="auto"/>
        <w:ind w:left="0" w:firstLine="520"/>
        <w:rPr>
          <w:color w:val="auto"/>
        </w:rPr>
      </w:pPr>
    </w:p>
    <w:p w:rsidR="00402CAF" w:rsidRDefault="006D06DD" w:rsidP="00AE1C13">
      <w:pPr>
        <w:pStyle w:val="20"/>
        <w:framePr w:w="10262" w:h="7509" w:hRule="exact" w:wrap="none" w:vAnchor="page" w:hAnchor="page" w:x="801" w:y="8426"/>
        <w:spacing w:line="382" w:lineRule="auto"/>
        <w:ind w:left="0"/>
        <w:jc w:val="center"/>
        <w:rPr>
          <w:b/>
          <w:bCs/>
          <w:color w:val="auto"/>
          <w:sz w:val="28"/>
          <w:szCs w:val="28"/>
        </w:rPr>
      </w:pPr>
      <w:r w:rsidRPr="00AE1C13">
        <w:rPr>
          <w:b/>
          <w:bCs/>
          <w:color w:val="auto"/>
          <w:sz w:val="28"/>
          <w:szCs w:val="28"/>
        </w:rPr>
        <w:t>ПРАВИЛА ВНУТРЕННЕГО ТРУДОВОГО РАСПОРЯДКА</w:t>
      </w:r>
      <w:r w:rsidRPr="00AE1C13">
        <w:rPr>
          <w:b/>
          <w:bCs/>
          <w:color w:val="auto"/>
          <w:sz w:val="28"/>
          <w:szCs w:val="28"/>
        </w:rPr>
        <w:br/>
        <w:t xml:space="preserve">ДЛЯ РАБОТНИКОВ МБДОУ </w:t>
      </w:r>
      <w:r w:rsidR="00AE1C13">
        <w:rPr>
          <w:b/>
          <w:bCs/>
          <w:color w:val="auto"/>
          <w:sz w:val="28"/>
          <w:szCs w:val="28"/>
        </w:rPr>
        <w:t>ЦРР Д/С №24 «РОМАШКА»</w:t>
      </w: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Default="00AE1C13" w:rsidP="00AE1C13">
      <w:pPr>
        <w:pStyle w:val="20"/>
        <w:framePr w:w="10262" w:h="7509" w:hRule="exact" w:wrap="none" w:vAnchor="page" w:hAnchor="page" w:x="801" w:y="8426"/>
        <w:spacing w:line="382" w:lineRule="auto"/>
        <w:ind w:left="0"/>
        <w:jc w:val="center"/>
        <w:rPr>
          <w:b/>
          <w:bCs/>
          <w:color w:val="auto"/>
          <w:sz w:val="28"/>
          <w:szCs w:val="28"/>
        </w:rPr>
      </w:pPr>
    </w:p>
    <w:p w:rsidR="00AE1C13" w:rsidRPr="00AE1C13" w:rsidRDefault="00AE1C13" w:rsidP="00AE1C13">
      <w:pPr>
        <w:pStyle w:val="20"/>
        <w:framePr w:w="10262" w:h="7509" w:hRule="exact" w:wrap="none" w:vAnchor="page" w:hAnchor="page" w:x="801" w:y="8426"/>
        <w:spacing w:line="382" w:lineRule="auto"/>
        <w:ind w:left="0"/>
        <w:jc w:val="center"/>
        <w:rPr>
          <w:color w:val="auto"/>
          <w:sz w:val="28"/>
          <w:szCs w:val="28"/>
        </w:rPr>
      </w:pPr>
      <w:r>
        <w:rPr>
          <w:b/>
          <w:bCs/>
          <w:color w:val="auto"/>
          <w:sz w:val="28"/>
          <w:szCs w:val="28"/>
        </w:rPr>
        <w:t>2025 год</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1"/>
        <w:framePr w:w="10262" w:h="15485" w:hRule="exact" w:wrap="none" w:vAnchor="page" w:hAnchor="page" w:x="825" w:y="568"/>
        <w:numPr>
          <w:ilvl w:val="0"/>
          <w:numId w:val="1"/>
        </w:numPr>
        <w:tabs>
          <w:tab w:val="left" w:pos="289"/>
        </w:tabs>
        <w:jc w:val="center"/>
      </w:pPr>
      <w:bookmarkStart w:id="0" w:name="bookmark2"/>
      <w:bookmarkStart w:id="1" w:name="bookmark0"/>
      <w:bookmarkStart w:id="2" w:name="bookmark1"/>
      <w:bookmarkStart w:id="3" w:name="bookmark3"/>
      <w:bookmarkEnd w:id="0"/>
      <w:r>
        <w:t>Общие положения</w:t>
      </w:r>
      <w:bookmarkEnd w:id="1"/>
      <w:bookmarkEnd w:id="2"/>
      <w:bookmarkEnd w:id="3"/>
    </w:p>
    <w:p w:rsidR="00402CAF" w:rsidRDefault="006D06DD">
      <w:pPr>
        <w:pStyle w:val="1"/>
        <w:framePr w:w="10262" w:h="15485" w:hRule="exact" w:wrap="none" w:vAnchor="page" w:hAnchor="page" w:x="825" w:y="568"/>
        <w:numPr>
          <w:ilvl w:val="1"/>
          <w:numId w:val="1"/>
        </w:numPr>
        <w:tabs>
          <w:tab w:val="left" w:pos="481"/>
        </w:tabs>
        <w:jc w:val="both"/>
      </w:pPr>
      <w:bookmarkStart w:id="4" w:name="bookmark4"/>
      <w:bookmarkEnd w:id="4"/>
      <w:r>
        <w:t>Настоящие Правила внутреннего трудового распорядка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4 августа 2023 года, Приказом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rsidR="00402CAF" w:rsidRDefault="006D06DD">
      <w:pPr>
        <w:pStyle w:val="1"/>
        <w:framePr w:w="10262" w:h="15485" w:hRule="exact" w:wrap="none" w:vAnchor="page" w:hAnchor="page" w:x="825" w:y="568"/>
        <w:numPr>
          <w:ilvl w:val="1"/>
          <w:numId w:val="1"/>
        </w:numPr>
        <w:tabs>
          <w:tab w:val="left" w:pos="476"/>
        </w:tabs>
        <w:jc w:val="both"/>
      </w:pPr>
      <w:bookmarkStart w:id="5" w:name="bookmark5"/>
      <w:bookmarkEnd w:id="5"/>
      <w:r>
        <w:t>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402CAF" w:rsidRDefault="006D06DD">
      <w:pPr>
        <w:pStyle w:val="1"/>
        <w:framePr w:w="10262" w:h="15485" w:hRule="exact" w:wrap="none" w:vAnchor="page" w:hAnchor="page" w:x="825" w:y="568"/>
        <w:numPr>
          <w:ilvl w:val="1"/>
          <w:numId w:val="1"/>
        </w:numPr>
        <w:tabs>
          <w:tab w:val="left" w:pos="471"/>
        </w:tabs>
        <w:jc w:val="both"/>
      </w:pPr>
      <w:bookmarkStart w:id="6" w:name="bookmark6"/>
      <w:bookmarkEnd w:id="6"/>
      <w:r>
        <w:t>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402CAF" w:rsidRDefault="006D06DD">
      <w:pPr>
        <w:pStyle w:val="1"/>
        <w:framePr w:w="10262" w:h="15485" w:hRule="exact" w:wrap="none" w:vAnchor="page" w:hAnchor="page" w:x="825" w:y="568"/>
        <w:numPr>
          <w:ilvl w:val="1"/>
          <w:numId w:val="1"/>
        </w:numPr>
        <w:tabs>
          <w:tab w:val="left" w:pos="471"/>
        </w:tabs>
        <w:jc w:val="both"/>
      </w:pPr>
      <w:bookmarkStart w:id="7" w:name="bookmark7"/>
      <w:bookmarkEnd w:id="7"/>
      <w:r>
        <w:t>Данный локальный нормативный акт является приложением к Коллективному договору дошкольного образовательного учреждения.</w:t>
      </w:r>
    </w:p>
    <w:p w:rsidR="00402CAF" w:rsidRDefault="006C2A20">
      <w:pPr>
        <w:pStyle w:val="1"/>
        <w:framePr w:w="10262" w:h="15485" w:hRule="exact" w:wrap="none" w:vAnchor="page" w:hAnchor="page" w:x="825" w:y="568"/>
        <w:numPr>
          <w:ilvl w:val="1"/>
          <w:numId w:val="1"/>
        </w:numPr>
        <w:tabs>
          <w:tab w:val="left" w:pos="466"/>
        </w:tabs>
        <w:jc w:val="both"/>
      </w:pPr>
      <w:hyperlink r:id="rId7" w:history="1">
        <w:bookmarkStart w:id="8" w:name="bookmark8"/>
        <w:bookmarkEnd w:id="8"/>
        <w:r w:rsidR="006D06DD">
          <w:t xml:space="preserve">Правила внутреннего трудового распорядка </w:t>
        </w:r>
      </w:hyperlink>
      <w:r w:rsidR="006D06DD">
        <w:t>утверждает заведующий с учётом мнения Общего собрания трудового коллектива и по согласованию с профсоюзным комитетом.</w:t>
      </w:r>
    </w:p>
    <w:p w:rsidR="00402CAF" w:rsidRDefault="006D06DD">
      <w:pPr>
        <w:pStyle w:val="1"/>
        <w:framePr w:w="10262" w:h="15485" w:hRule="exact" w:wrap="none" w:vAnchor="page" w:hAnchor="page" w:x="825" w:y="568"/>
        <w:numPr>
          <w:ilvl w:val="1"/>
          <w:numId w:val="1"/>
        </w:numPr>
        <w:tabs>
          <w:tab w:val="left" w:pos="466"/>
        </w:tabs>
        <w:jc w:val="both"/>
      </w:pPr>
      <w:bookmarkStart w:id="9" w:name="bookmark9"/>
      <w:bookmarkEnd w:id="9"/>
      <w:r>
        <w:t>Ответственность за соблюдение настоящих Правил едины для всех членов трудового коллектива дошкольного образовательного учреждения.</w:t>
      </w:r>
    </w:p>
    <w:p w:rsidR="00402CAF" w:rsidRDefault="006D06DD">
      <w:pPr>
        <w:pStyle w:val="1"/>
        <w:framePr w:w="10262" w:h="15485" w:hRule="exact" w:wrap="none" w:vAnchor="page" w:hAnchor="page" w:x="825" w:y="568"/>
        <w:numPr>
          <w:ilvl w:val="0"/>
          <w:numId w:val="1"/>
        </w:numPr>
        <w:tabs>
          <w:tab w:val="left" w:pos="452"/>
        </w:tabs>
        <w:jc w:val="both"/>
      </w:pPr>
      <w:bookmarkStart w:id="10" w:name="bookmark10"/>
      <w:bookmarkEnd w:id="10"/>
      <w:r>
        <w:rPr>
          <w:b/>
          <w:bCs/>
        </w:rPr>
        <w:t>Порядок приема, отказа в приеме на работу, перевода, отстранения и увольнения работников ДОУ</w:t>
      </w:r>
    </w:p>
    <w:p w:rsidR="00402CAF" w:rsidRDefault="006D06DD">
      <w:pPr>
        <w:pStyle w:val="1"/>
        <w:framePr w:w="10262" w:h="15485" w:hRule="exact" w:wrap="none" w:vAnchor="page" w:hAnchor="page" w:x="825" w:y="568"/>
        <w:numPr>
          <w:ilvl w:val="1"/>
          <w:numId w:val="1"/>
        </w:numPr>
        <w:tabs>
          <w:tab w:val="left" w:pos="471"/>
        </w:tabs>
        <w:jc w:val="both"/>
      </w:pPr>
      <w:bookmarkStart w:id="11" w:name="bookmark11"/>
      <w:bookmarkEnd w:id="11"/>
      <w:r>
        <w:rPr>
          <w:b/>
          <w:bCs/>
          <w:i/>
          <w:iCs/>
        </w:rPr>
        <w:t>Порядок приема на работу</w:t>
      </w:r>
    </w:p>
    <w:p w:rsidR="00402CAF" w:rsidRDefault="006D06DD">
      <w:pPr>
        <w:pStyle w:val="1"/>
        <w:framePr w:w="10262" w:h="15485" w:hRule="exact" w:wrap="none" w:vAnchor="page" w:hAnchor="page" w:x="825" w:y="568"/>
        <w:numPr>
          <w:ilvl w:val="2"/>
          <w:numId w:val="1"/>
        </w:numPr>
        <w:tabs>
          <w:tab w:val="left" w:pos="678"/>
        </w:tabs>
        <w:jc w:val="both"/>
      </w:pPr>
      <w:bookmarkStart w:id="12" w:name="bookmark12"/>
      <w:bookmarkEnd w:id="12"/>
      <w:r>
        <w:t>Работники реализуют свое право на труд путем заключения трудового договора о работе в данном дошкольном образовательном учреждении.</w:t>
      </w:r>
    </w:p>
    <w:p w:rsidR="00402CAF" w:rsidRDefault="006D06DD">
      <w:pPr>
        <w:pStyle w:val="1"/>
        <w:framePr w:w="10262" w:h="15485" w:hRule="exact" w:wrap="none" w:vAnchor="page" w:hAnchor="page" w:x="825" w:y="568"/>
        <w:numPr>
          <w:ilvl w:val="2"/>
          <w:numId w:val="1"/>
        </w:numPr>
        <w:tabs>
          <w:tab w:val="left" w:pos="678"/>
        </w:tabs>
        <w:jc w:val="both"/>
      </w:pPr>
      <w:bookmarkStart w:id="13" w:name="bookmark13"/>
      <w:bookmarkEnd w:id="13"/>
      <w:r>
        <w:t>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rsidR="00402CAF" w:rsidRDefault="006D06DD">
      <w:pPr>
        <w:pStyle w:val="1"/>
        <w:framePr w:w="10262" w:h="15485" w:hRule="exact" w:wrap="none" w:vAnchor="page" w:hAnchor="page" w:x="825" w:y="568"/>
        <w:numPr>
          <w:ilvl w:val="2"/>
          <w:numId w:val="1"/>
        </w:numPr>
        <w:tabs>
          <w:tab w:val="left" w:pos="678"/>
        </w:tabs>
        <w:jc w:val="both"/>
      </w:pPr>
      <w:bookmarkStart w:id="14" w:name="bookmark14"/>
      <w:bookmarkEnd w:id="14"/>
      <w: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402CAF" w:rsidRDefault="006D06DD">
      <w:pPr>
        <w:pStyle w:val="1"/>
        <w:framePr w:w="10262" w:h="15485" w:hRule="exact" w:wrap="none" w:vAnchor="page" w:hAnchor="page" w:x="825" w:y="568"/>
        <w:numPr>
          <w:ilvl w:val="2"/>
          <w:numId w:val="1"/>
        </w:numPr>
        <w:tabs>
          <w:tab w:val="left" w:pos="678"/>
        </w:tabs>
        <w:jc w:val="both"/>
      </w:pPr>
      <w:bookmarkStart w:id="15" w:name="bookmark15"/>
      <w:bookmarkEnd w:id="15"/>
      <w:r>
        <w:rPr>
          <w:u w:val="single"/>
        </w:rPr>
        <w:t>При приеме на работу сотрудник обязан предъявить администрации ДОУ (согласно статьи 65 ТК РФ):</w:t>
      </w:r>
    </w:p>
    <w:p w:rsidR="00402CAF" w:rsidRDefault="006D06DD">
      <w:pPr>
        <w:pStyle w:val="1"/>
        <w:framePr w:w="10262" w:h="15485" w:hRule="exact" w:wrap="none" w:vAnchor="page" w:hAnchor="page" w:x="825" w:y="568"/>
        <w:numPr>
          <w:ilvl w:val="0"/>
          <w:numId w:val="2"/>
        </w:numPr>
        <w:tabs>
          <w:tab w:val="left" w:pos="678"/>
        </w:tabs>
        <w:ind w:firstLine="360"/>
        <w:jc w:val="both"/>
      </w:pPr>
      <w:bookmarkStart w:id="16" w:name="bookmark16"/>
      <w:bookmarkEnd w:id="16"/>
      <w:r>
        <w:t>паспорт или иной документ, удостоверяющий личность;</w:t>
      </w:r>
    </w:p>
    <w:p w:rsidR="00402CAF" w:rsidRDefault="006D06DD">
      <w:pPr>
        <w:pStyle w:val="1"/>
        <w:framePr w:w="10262" w:h="15485" w:hRule="exact" w:wrap="none" w:vAnchor="page" w:hAnchor="page" w:x="825" w:y="568"/>
        <w:numPr>
          <w:ilvl w:val="0"/>
          <w:numId w:val="2"/>
        </w:numPr>
        <w:tabs>
          <w:tab w:val="left" w:pos="678"/>
        </w:tabs>
        <w:ind w:left="740" w:hanging="360"/>
        <w:jc w:val="both"/>
      </w:pPr>
      <w:bookmarkStart w:id="17" w:name="bookmark17"/>
      <w:bookmarkEnd w:id="17"/>
      <w: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402CAF" w:rsidRDefault="006D06DD">
      <w:pPr>
        <w:pStyle w:val="1"/>
        <w:framePr w:w="10262" w:h="15485" w:hRule="exact" w:wrap="none" w:vAnchor="page" w:hAnchor="page" w:x="825" w:y="568"/>
        <w:numPr>
          <w:ilvl w:val="0"/>
          <w:numId w:val="2"/>
        </w:numPr>
        <w:tabs>
          <w:tab w:val="left" w:pos="678"/>
          <w:tab w:val="left" w:pos="2256"/>
          <w:tab w:val="left" w:pos="4598"/>
          <w:tab w:val="left" w:pos="6442"/>
          <w:tab w:val="left" w:pos="7070"/>
          <w:tab w:val="left" w:pos="8395"/>
        </w:tabs>
        <w:ind w:firstLine="360"/>
        <w:jc w:val="both"/>
      </w:pPr>
      <w:bookmarkStart w:id="18" w:name="bookmark18"/>
      <w:bookmarkEnd w:id="18"/>
      <w:r>
        <w:t>документ,</w:t>
      </w:r>
      <w:r>
        <w:tab/>
        <w:t>подтверждающий</w:t>
      </w:r>
      <w:r>
        <w:tab/>
        <w:t>регистрацию</w:t>
      </w:r>
      <w:r>
        <w:tab/>
        <w:t>в</w:t>
      </w:r>
      <w:r>
        <w:tab/>
        <w:t>системе</w:t>
      </w:r>
      <w:r>
        <w:tab/>
        <w:t>индивидуального</w:t>
      </w:r>
    </w:p>
    <w:p w:rsidR="00402CAF" w:rsidRDefault="006D06DD">
      <w:pPr>
        <w:pStyle w:val="1"/>
        <w:framePr w:w="10262" w:h="15485" w:hRule="exact" w:wrap="none" w:vAnchor="page" w:hAnchor="page" w:x="825" w:y="568"/>
        <w:ind w:firstLine="740"/>
        <w:jc w:val="both"/>
      </w:pPr>
      <w:r>
        <w:t>(персонифицированного) учета, в том числе в форме электронного документа;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19" w:name="bookmark19"/>
      <w:bookmarkEnd w:id="19"/>
      <w:r>
        <w:t>документ воинского учета - для военнообязанных и лиц, подлежащих призыву на военную службу;</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0" w:name="bookmark20"/>
      <w:bookmarkEnd w:id="20"/>
      <w: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1" w:name="bookmark21"/>
      <w:bookmarkEnd w:id="21"/>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hyperlink r:id="rId8" w:history="1">
        <w:r>
          <w:t xml:space="preserve"> порядке </w:t>
        </w:r>
      </w:hyperlink>
      <w:r>
        <w:t>и по форме, которые устанавливаются МВД России;</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2" w:name="bookmark22"/>
      <w:bookmarkEnd w:id="22"/>
      <w:r>
        <w:t>медицинское заключение о прохождении обязательного психиатрического освидетельствования (Приказ от 20 мая 2022 года №342н);</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3" w:name="bookmark23"/>
      <w:bookmarkEnd w:id="23"/>
      <w:r>
        <w:t>заключение о предварительном медицинском осмотре (ст. 48 пункт 9 Федерального закона № 273-ФЗ от 29.12.2012г "Об образовании в Российской Федерации");</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4" w:name="bookmark24"/>
      <w:bookmarkEnd w:id="24"/>
      <w:r>
        <w:t>справку из учебного заведения о прохождении обучения (для лиц, обучающихся по образовательным программам высшего образования).</w:t>
      </w:r>
    </w:p>
    <w:p w:rsidR="00402CAF" w:rsidRDefault="006D06DD">
      <w:pPr>
        <w:pStyle w:val="1"/>
        <w:framePr w:w="10262" w:h="15490" w:hRule="exact" w:wrap="none" w:vAnchor="page" w:hAnchor="page" w:x="825" w:y="563"/>
        <w:numPr>
          <w:ilvl w:val="2"/>
          <w:numId w:val="1"/>
        </w:numPr>
        <w:tabs>
          <w:tab w:val="left" w:pos="717"/>
        </w:tabs>
        <w:jc w:val="both"/>
      </w:pPr>
      <w:bookmarkStart w:id="25" w:name="bookmark25"/>
      <w:bookmarkEnd w:id="25"/>
      <w:r>
        <w:t>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02CAF" w:rsidRDefault="006D06DD">
      <w:pPr>
        <w:pStyle w:val="1"/>
        <w:framePr w:w="10262" w:h="15490" w:hRule="exact" w:wrap="none" w:vAnchor="page" w:hAnchor="page" w:x="825" w:y="563"/>
        <w:numPr>
          <w:ilvl w:val="2"/>
          <w:numId w:val="1"/>
        </w:numPr>
        <w:tabs>
          <w:tab w:val="left" w:pos="717"/>
        </w:tabs>
        <w:jc w:val="both"/>
      </w:pPr>
      <w:bookmarkStart w:id="26" w:name="bookmark26"/>
      <w:bookmarkEnd w:id="26"/>
      <w:r>
        <w:t>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rsidR="00402CAF" w:rsidRDefault="006D06DD">
      <w:pPr>
        <w:pStyle w:val="1"/>
        <w:framePr w:w="10262" w:h="15490" w:hRule="exact" w:wrap="none" w:vAnchor="page" w:hAnchor="page" w:x="825" w:y="563"/>
        <w:numPr>
          <w:ilvl w:val="2"/>
          <w:numId w:val="1"/>
        </w:numPr>
        <w:tabs>
          <w:tab w:val="left" w:pos="717"/>
        </w:tabs>
        <w:jc w:val="both"/>
      </w:pPr>
      <w:bookmarkStart w:id="27" w:name="bookmark27"/>
      <w:bookmarkEnd w:id="27"/>
      <w:r>
        <w:rPr>
          <w:u w:val="single"/>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28" w:name="bookmark28"/>
      <w:bookmarkEnd w:id="28"/>
      <w:r>
        <w:rPr>
          <w:i/>
          <w:iCs/>
        </w:rPr>
        <w:t>временно пребывающим визовым иностранцам:</w:t>
      </w:r>
      <w:r>
        <w:t xml:space="preserve"> разрешение на работу, виза, миграционная карта;</w:t>
      </w:r>
    </w:p>
    <w:p w:rsidR="00402CAF" w:rsidRDefault="006D06DD">
      <w:pPr>
        <w:pStyle w:val="1"/>
        <w:framePr w:w="10262" w:h="15490" w:hRule="exact" w:wrap="none" w:vAnchor="page" w:hAnchor="page" w:x="825" w:y="563"/>
        <w:numPr>
          <w:ilvl w:val="0"/>
          <w:numId w:val="2"/>
        </w:numPr>
        <w:tabs>
          <w:tab w:val="left" w:pos="717"/>
        </w:tabs>
        <w:ind w:firstLine="380"/>
        <w:jc w:val="both"/>
      </w:pPr>
      <w:bookmarkStart w:id="29" w:name="bookmark29"/>
      <w:bookmarkEnd w:id="29"/>
      <w:r>
        <w:rPr>
          <w:i/>
          <w:iCs/>
        </w:rPr>
        <w:t>временно пребывающим безвизовым иностранцам:</w:t>
      </w:r>
      <w:r>
        <w:t xml:space="preserve"> патент, миграционная карта;</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30" w:name="bookmark30"/>
      <w:bookmarkEnd w:id="30"/>
      <w:r>
        <w:rPr>
          <w:i/>
          <w:iCs/>
        </w:rPr>
        <w:t>временно проживающим:</w:t>
      </w:r>
      <w:r>
        <w:t xml:space="preserve"> разрешение на временное проживание, разрешение на временное проживание в целях получения образования, виза;</w:t>
      </w:r>
    </w:p>
    <w:p w:rsidR="00402CAF" w:rsidRDefault="006D06DD">
      <w:pPr>
        <w:pStyle w:val="1"/>
        <w:framePr w:w="10262" w:h="15490" w:hRule="exact" w:wrap="none" w:vAnchor="page" w:hAnchor="page" w:x="825" w:y="563"/>
        <w:numPr>
          <w:ilvl w:val="0"/>
          <w:numId w:val="2"/>
        </w:numPr>
        <w:tabs>
          <w:tab w:val="left" w:pos="717"/>
        </w:tabs>
        <w:ind w:firstLine="380"/>
        <w:jc w:val="both"/>
      </w:pPr>
      <w:bookmarkStart w:id="31" w:name="bookmark31"/>
      <w:bookmarkEnd w:id="31"/>
      <w:r>
        <w:rPr>
          <w:i/>
          <w:iCs/>
        </w:rPr>
        <w:t>постоянно проживающим:</w:t>
      </w:r>
      <w:r>
        <w:t xml:space="preserve"> вид на жительство;</w:t>
      </w:r>
    </w:p>
    <w:p w:rsidR="00402CAF" w:rsidRDefault="006D06DD">
      <w:pPr>
        <w:pStyle w:val="1"/>
        <w:framePr w:w="10262" w:h="15490" w:hRule="exact" w:wrap="none" w:vAnchor="page" w:hAnchor="page" w:x="825" w:y="563"/>
        <w:numPr>
          <w:ilvl w:val="0"/>
          <w:numId w:val="2"/>
        </w:numPr>
        <w:tabs>
          <w:tab w:val="left" w:pos="717"/>
        </w:tabs>
        <w:ind w:left="740" w:hanging="360"/>
        <w:jc w:val="both"/>
      </w:pPr>
      <w:bookmarkStart w:id="32" w:name="bookmark32"/>
      <w:bookmarkEnd w:id="32"/>
      <w:r>
        <w:rPr>
          <w:i/>
          <w:iCs/>
        </w:rPr>
        <w:t>высококвалифицированному специалисту:</w:t>
      </w:r>
      <w:r>
        <w:t xml:space="preserve"> договор (полис) добровольного медицинского страхования, разрешение на работу, миграционная карта.</w:t>
      </w:r>
    </w:p>
    <w:p w:rsidR="00402CAF" w:rsidRDefault="006D06DD">
      <w:pPr>
        <w:pStyle w:val="1"/>
        <w:framePr w:w="10262" w:h="15490" w:hRule="exact" w:wrap="none" w:vAnchor="page" w:hAnchor="page" w:x="825" w:y="563"/>
        <w:numPr>
          <w:ilvl w:val="0"/>
          <w:numId w:val="3"/>
        </w:numPr>
        <w:tabs>
          <w:tab w:val="left" w:pos="976"/>
        </w:tabs>
        <w:jc w:val="both"/>
      </w:pPr>
      <w:bookmarkStart w:id="33" w:name="bookmark33"/>
      <w:bookmarkEnd w:id="33"/>
      <w:r>
        <w:t>Для иностранных граждан ИНН, СНИЛС, трудовую книжку может оформить работодатель.</w:t>
      </w:r>
    </w:p>
    <w:p w:rsidR="00402CAF" w:rsidRDefault="006D06DD">
      <w:pPr>
        <w:pStyle w:val="1"/>
        <w:framePr w:w="10262" w:h="15490" w:hRule="exact" w:wrap="none" w:vAnchor="page" w:hAnchor="page" w:x="825" w:y="563"/>
        <w:numPr>
          <w:ilvl w:val="0"/>
          <w:numId w:val="3"/>
        </w:numPr>
        <w:tabs>
          <w:tab w:val="left" w:pos="836"/>
        </w:tabs>
        <w:jc w:val="both"/>
      </w:pPr>
      <w:bookmarkStart w:id="34" w:name="bookmark34"/>
      <w:bookmarkEnd w:id="34"/>
      <w:r>
        <w:t>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rsidR="00402CAF" w:rsidRDefault="006D06DD">
      <w:pPr>
        <w:pStyle w:val="1"/>
        <w:framePr w:w="10262" w:h="15490" w:hRule="exact" w:wrap="none" w:vAnchor="page" w:hAnchor="page" w:x="825" w:y="563"/>
        <w:numPr>
          <w:ilvl w:val="2"/>
          <w:numId w:val="1"/>
        </w:numPr>
        <w:tabs>
          <w:tab w:val="left" w:pos="717"/>
        </w:tabs>
        <w:jc w:val="both"/>
      </w:pPr>
      <w:bookmarkStart w:id="35" w:name="bookmark35"/>
      <w:bookmarkEnd w:id="35"/>
      <w:r>
        <w:t>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402CAF" w:rsidRDefault="006D06DD">
      <w:pPr>
        <w:pStyle w:val="1"/>
        <w:framePr w:w="10262" w:h="15490" w:hRule="exact" w:wrap="none" w:vAnchor="page" w:hAnchor="page" w:x="825" w:y="563"/>
        <w:numPr>
          <w:ilvl w:val="2"/>
          <w:numId w:val="1"/>
        </w:numPr>
        <w:tabs>
          <w:tab w:val="left" w:pos="717"/>
        </w:tabs>
        <w:jc w:val="both"/>
      </w:pPr>
      <w:bookmarkStart w:id="36" w:name="bookmark36"/>
      <w:bookmarkEnd w:id="36"/>
      <w:r>
        <w:t>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402CAF" w:rsidRDefault="006D06DD">
      <w:pPr>
        <w:pStyle w:val="1"/>
        <w:framePr w:w="10262" w:h="15490" w:hRule="exact" w:wrap="none" w:vAnchor="page" w:hAnchor="page" w:x="825" w:y="563"/>
        <w:numPr>
          <w:ilvl w:val="2"/>
          <w:numId w:val="1"/>
        </w:numPr>
        <w:tabs>
          <w:tab w:val="left" w:pos="778"/>
        </w:tabs>
        <w:jc w:val="both"/>
      </w:pPr>
      <w:bookmarkStart w:id="37" w:name="bookmark37"/>
      <w:bookmarkEnd w:id="37"/>
      <w:r>
        <w:t>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402CAF" w:rsidRDefault="006D06DD">
      <w:pPr>
        <w:pStyle w:val="1"/>
        <w:framePr w:w="10262" w:h="15490" w:hRule="exact" w:wrap="none" w:vAnchor="page" w:hAnchor="page" w:x="825" w:y="563"/>
        <w:numPr>
          <w:ilvl w:val="3"/>
          <w:numId w:val="1"/>
        </w:numPr>
        <w:tabs>
          <w:tab w:val="left" w:pos="976"/>
        </w:tabs>
        <w:jc w:val="both"/>
      </w:pPr>
      <w:bookmarkStart w:id="38" w:name="bookmark38"/>
      <w:bookmarkEnd w:id="38"/>
      <w: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402CAF" w:rsidRDefault="006D06DD">
      <w:pPr>
        <w:pStyle w:val="1"/>
        <w:framePr w:w="10262" w:h="15490" w:hRule="exact" w:wrap="none" w:vAnchor="page" w:hAnchor="page" w:x="825" w:y="563"/>
        <w:numPr>
          <w:ilvl w:val="3"/>
          <w:numId w:val="1"/>
        </w:numPr>
        <w:tabs>
          <w:tab w:val="left" w:pos="976"/>
        </w:tabs>
        <w:jc w:val="both"/>
      </w:pPr>
      <w:bookmarkStart w:id="39" w:name="bookmark39"/>
      <w:bookmarkEnd w:id="39"/>
      <w: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7" w:h="15490" w:hRule="exact" w:wrap="none" w:vAnchor="page" w:hAnchor="page" w:x="823" w:y="563"/>
        <w:jc w:val="both"/>
      </w:pPr>
      <w:r>
        <w:t>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402CAF" w:rsidRDefault="006D06DD">
      <w:pPr>
        <w:pStyle w:val="1"/>
        <w:framePr w:w="10267" w:h="15490" w:hRule="exact" w:wrap="none" w:vAnchor="page" w:hAnchor="page" w:x="823" w:y="563"/>
        <w:numPr>
          <w:ilvl w:val="3"/>
          <w:numId w:val="1"/>
        </w:numPr>
        <w:tabs>
          <w:tab w:val="left" w:pos="1032"/>
        </w:tabs>
        <w:jc w:val="both"/>
      </w:pPr>
      <w:bookmarkStart w:id="40" w:name="bookmark40"/>
      <w:bookmarkEnd w:id="40"/>
      <w:r>
        <w:t>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rsidR="00402CAF" w:rsidRDefault="006D06DD">
      <w:pPr>
        <w:pStyle w:val="1"/>
        <w:framePr w:w="10267" w:h="15490" w:hRule="exact" w:wrap="none" w:vAnchor="page" w:hAnchor="page" w:x="823" w:y="563"/>
        <w:numPr>
          <w:ilvl w:val="2"/>
          <w:numId w:val="1"/>
        </w:numPr>
        <w:tabs>
          <w:tab w:val="left" w:pos="778"/>
        </w:tabs>
        <w:jc w:val="both"/>
      </w:pPr>
      <w:bookmarkStart w:id="41" w:name="bookmark41"/>
      <w:bookmarkEnd w:id="41"/>
      <w:r>
        <w:t>Прием на работу в дошкольное образовательное учреждение без предъявления перечислен</w:t>
      </w:r>
      <w:r>
        <w:softHyphen/>
        <w:t>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rsidR="00402CAF" w:rsidRDefault="006D06DD">
      <w:pPr>
        <w:pStyle w:val="1"/>
        <w:framePr w:w="10267" w:h="15490" w:hRule="exact" w:wrap="none" w:vAnchor="page" w:hAnchor="page" w:x="823" w:y="563"/>
        <w:numPr>
          <w:ilvl w:val="2"/>
          <w:numId w:val="1"/>
        </w:numPr>
        <w:tabs>
          <w:tab w:val="left" w:pos="778"/>
        </w:tabs>
        <w:jc w:val="both"/>
      </w:pPr>
      <w:bookmarkStart w:id="42" w:name="bookmark42"/>
      <w:bookmarkEnd w:id="42"/>
      <w:r>
        <w:t>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402CAF" w:rsidRDefault="006D06DD">
      <w:pPr>
        <w:pStyle w:val="1"/>
        <w:framePr w:w="10267" w:h="15490" w:hRule="exact" w:wrap="none" w:vAnchor="page" w:hAnchor="page" w:x="823" w:y="563"/>
        <w:numPr>
          <w:ilvl w:val="2"/>
          <w:numId w:val="1"/>
        </w:numPr>
        <w:tabs>
          <w:tab w:val="left" w:pos="778"/>
        </w:tabs>
        <w:jc w:val="both"/>
      </w:pPr>
      <w:bookmarkStart w:id="43" w:name="bookmark43"/>
      <w:bookmarkEnd w:id="43"/>
      <w:r>
        <w:t>При приеме на работу (до подписания трудового договора) заведующий ДОУ обязан ознакомить работника под роспись с настоящими</w:t>
      </w:r>
      <w:hyperlink r:id="rId9" w:history="1">
        <w:r>
          <w:t xml:space="preserve"> Правилами,</w:t>
        </w:r>
      </w:hyperlink>
      <w:r>
        <w:t xml:space="preserve">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402CAF" w:rsidRDefault="006D06DD">
      <w:pPr>
        <w:pStyle w:val="1"/>
        <w:framePr w:w="10267" w:h="15490" w:hRule="exact" w:wrap="none" w:vAnchor="page" w:hAnchor="page" w:x="823" w:y="563"/>
        <w:numPr>
          <w:ilvl w:val="2"/>
          <w:numId w:val="1"/>
        </w:numPr>
        <w:tabs>
          <w:tab w:val="left" w:pos="783"/>
        </w:tabs>
        <w:jc w:val="both"/>
      </w:pPr>
      <w:bookmarkStart w:id="44" w:name="bookmark44"/>
      <w:bookmarkEnd w:id="44"/>
      <w: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402CAF" w:rsidRDefault="006D06DD">
      <w:pPr>
        <w:pStyle w:val="1"/>
        <w:framePr w:w="10267" w:h="15490" w:hRule="exact" w:wrap="none" w:vAnchor="page" w:hAnchor="page" w:x="823" w:y="563"/>
        <w:jc w:val="both"/>
      </w:pPr>
      <w:r>
        <w:rPr>
          <w:u w:val="single"/>
        </w:rPr>
        <w:t>Испытание при приеме на работу не устанавливается для:</w:t>
      </w:r>
    </w:p>
    <w:p w:rsidR="00402CAF" w:rsidRDefault="006D06DD">
      <w:pPr>
        <w:pStyle w:val="1"/>
        <w:framePr w:w="10267" w:h="15490" w:hRule="exact" w:wrap="none" w:vAnchor="page" w:hAnchor="page" w:x="823" w:y="563"/>
        <w:numPr>
          <w:ilvl w:val="0"/>
          <w:numId w:val="2"/>
        </w:numPr>
        <w:tabs>
          <w:tab w:val="left" w:pos="756"/>
        </w:tabs>
        <w:ind w:firstLine="380"/>
        <w:jc w:val="both"/>
      </w:pPr>
      <w:bookmarkStart w:id="45" w:name="bookmark45"/>
      <w:bookmarkEnd w:id="45"/>
      <w:r>
        <w:t>беременных женщин и женщин, имеющих детей в возрасте до полутора лет;</w:t>
      </w:r>
    </w:p>
    <w:p w:rsidR="00402CAF" w:rsidRDefault="006D06DD">
      <w:pPr>
        <w:pStyle w:val="1"/>
        <w:framePr w:w="10267" w:h="15490" w:hRule="exact" w:wrap="none" w:vAnchor="page" w:hAnchor="page" w:x="823" w:y="563"/>
        <w:numPr>
          <w:ilvl w:val="0"/>
          <w:numId w:val="2"/>
        </w:numPr>
        <w:tabs>
          <w:tab w:val="left" w:pos="756"/>
        </w:tabs>
        <w:ind w:left="740" w:hanging="360"/>
        <w:jc w:val="both"/>
      </w:pPr>
      <w:bookmarkStart w:id="46" w:name="bookmark46"/>
      <w:bookmarkEnd w:id="46"/>
      <w: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02CAF" w:rsidRDefault="006D06DD">
      <w:pPr>
        <w:pStyle w:val="1"/>
        <w:framePr w:w="10267" w:h="15490" w:hRule="exact" w:wrap="none" w:vAnchor="page" w:hAnchor="page" w:x="823" w:y="563"/>
        <w:numPr>
          <w:ilvl w:val="0"/>
          <w:numId w:val="2"/>
        </w:numPr>
        <w:tabs>
          <w:tab w:val="left" w:pos="756"/>
        </w:tabs>
        <w:ind w:left="740" w:hanging="360"/>
        <w:jc w:val="both"/>
      </w:pPr>
      <w:bookmarkStart w:id="47" w:name="bookmark47"/>
      <w:bookmarkEnd w:id="47"/>
      <w:r>
        <w:t>лиц, приглашенных на работу в порядке перевода от другого работодателя по согласованию между работодателями;</w:t>
      </w:r>
    </w:p>
    <w:p w:rsidR="00402CAF" w:rsidRDefault="006D06DD">
      <w:pPr>
        <w:pStyle w:val="1"/>
        <w:framePr w:w="10267" w:h="15490" w:hRule="exact" w:wrap="none" w:vAnchor="page" w:hAnchor="page" w:x="823" w:y="563"/>
        <w:numPr>
          <w:ilvl w:val="0"/>
          <w:numId w:val="2"/>
        </w:numPr>
        <w:tabs>
          <w:tab w:val="left" w:pos="756"/>
        </w:tabs>
        <w:ind w:firstLine="380"/>
        <w:jc w:val="both"/>
      </w:pPr>
      <w:bookmarkStart w:id="48" w:name="bookmark48"/>
      <w:bookmarkEnd w:id="48"/>
      <w:r>
        <w:t>лиц, которым не исполнилось 18 лет;</w:t>
      </w:r>
    </w:p>
    <w:p w:rsidR="00402CAF" w:rsidRDefault="006D06DD">
      <w:pPr>
        <w:pStyle w:val="1"/>
        <w:framePr w:w="10267" w:h="15490" w:hRule="exact" w:wrap="none" w:vAnchor="page" w:hAnchor="page" w:x="823" w:y="563"/>
        <w:numPr>
          <w:ilvl w:val="0"/>
          <w:numId w:val="2"/>
        </w:numPr>
        <w:tabs>
          <w:tab w:val="left" w:pos="756"/>
        </w:tabs>
        <w:ind w:left="740" w:hanging="360"/>
        <w:jc w:val="both"/>
      </w:pPr>
      <w:bookmarkStart w:id="49" w:name="bookmark49"/>
      <w:bookmarkEnd w:id="49"/>
      <w:r>
        <w:t>иных лиц в случаях, предусмотренных ТК РФ, иными федеральными законами, коллективным договором.</w:t>
      </w:r>
    </w:p>
    <w:p w:rsidR="00402CAF" w:rsidRDefault="006D06DD">
      <w:pPr>
        <w:pStyle w:val="1"/>
        <w:framePr w:w="10267" w:h="15490" w:hRule="exact" w:wrap="none" w:vAnchor="page" w:hAnchor="page" w:x="823" w:y="563"/>
        <w:numPr>
          <w:ilvl w:val="2"/>
          <w:numId w:val="1"/>
        </w:numPr>
        <w:tabs>
          <w:tab w:val="left" w:pos="783"/>
        </w:tabs>
        <w:jc w:val="both"/>
      </w:pPr>
      <w:bookmarkStart w:id="50" w:name="bookmark50"/>
      <w:bookmarkEnd w:id="50"/>
      <w:r>
        <w:t>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402CAF" w:rsidRDefault="006D06DD">
      <w:pPr>
        <w:pStyle w:val="1"/>
        <w:framePr w:w="10267" w:h="15490" w:hRule="exact" w:wrap="none" w:vAnchor="page" w:hAnchor="page" w:x="823" w:y="563"/>
        <w:numPr>
          <w:ilvl w:val="2"/>
          <w:numId w:val="1"/>
        </w:numPr>
        <w:tabs>
          <w:tab w:val="left" w:pos="783"/>
        </w:tabs>
        <w:jc w:val="both"/>
      </w:pPr>
      <w:bookmarkStart w:id="51" w:name="bookmark51"/>
      <w:bookmarkEnd w:id="51"/>
      <w:r>
        <w:t>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02CAF" w:rsidRDefault="006D06DD">
      <w:pPr>
        <w:pStyle w:val="1"/>
        <w:framePr w:w="10267" w:h="15490" w:hRule="exact" w:wrap="none" w:vAnchor="page" w:hAnchor="page" w:x="823" w:y="563"/>
        <w:numPr>
          <w:ilvl w:val="2"/>
          <w:numId w:val="1"/>
        </w:numPr>
        <w:tabs>
          <w:tab w:val="left" w:pos="783"/>
        </w:tabs>
        <w:jc w:val="both"/>
      </w:pPr>
      <w:bookmarkStart w:id="52" w:name="bookmark52"/>
      <w:bookmarkEnd w:id="52"/>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7" w:h="15211" w:hRule="exact" w:wrap="none" w:vAnchor="page" w:hAnchor="page" w:x="823" w:y="563"/>
        <w:jc w:val="both"/>
      </w:pPr>
      <w:r>
        <w:t>желанию, предупредив об этом заведующего дошкольным образовательным учреждением в письменной форме за три дня.</w:t>
      </w:r>
    </w:p>
    <w:p w:rsidR="00402CAF" w:rsidRDefault="006D06DD">
      <w:pPr>
        <w:pStyle w:val="1"/>
        <w:framePr w:w="10267" w:h="15211" w:hRule="exact" w:wrap="none" w:vAnchor="page" w:hAnchor="page" w:x="823" w:y="563"/>
        <w:numPr>
          <w:ilvl w:val="2"/>
          <w:numId w:val="1"/>
        </w:numPr>
        <w:tabs>
          <w:tab w:val="left" w:pos="783"/>
        </w:tabs>
        <w:jc w:val="both"/>
      </w:pPr>
      <w:bookmarkStart w:id="53" w:name="bookmark53"/>
      <w:bookmarkEnd w:id="53"/>
      <w:r>
        <w:t>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02CAF" w:rsidRDefault="006D06DD">
      <w:pPr>
        <w:pStyle w:val="1"/>
        <w:framePr w:w="10267" w:h="15211" w:hRule="exact" w:wrap="none" w:vAnchor="page" w:hAnchor="page" w:x="823" w:y="563"/>
        <w:numPr>
          <w:ilvl w:val="2"/>
          <w:numId w:val="1"/>
        </w:numPr>
        <w:tabs>
          <w:tab w:val="left" w:pos="783"/>
        </w:tabs>
        <w:jc w:val="both"/>
      </w:pPr>
      <w:bookmarkStart w:id="54" w:name="bookmark54"/>
      <w:bookmarkEnd w:id="54"/>
      <w: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rsidR="00402CAF" w:rsidRDefault="006D06DD">
      <w:pPr>
        <w:pStyle w:val="1"/>
        <w:framePr w:w="10267" w:h="15211" w:hRule="exact" w:wrap="none" w:vAnchor="page" w:hAnchor="page" w:x="823" w:y="563"/>
        <w:numPr>
          <w:ilvl w:val="2"/>
          <w:numId w:val="1"/>
        </w:numPr>
        <w:tabs>
          <w:tab w:val="left" w:pos="783"/>
        </w:tabs>
        <w:jc w:val="both"/>
      </w:pPr>
      <w:bookmarkStart w:id="55" w:name="bookmark55"/>
      <w:bookmarkEnd w:id="55"/>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402CAF" w:rsidRDefault="006D06DD">
      <w:pPr>
        <w:pStyle w:val="1"/>
        <w:framePr w:w="10267" w:h="15211" w:hRule="exact" w:wrap="none" w:vAnchor="page" w:hAnchor="page" w:x="823" w:y="563"/>
        <w:numPr>
          <w:ilvl w:val="2"/>
          <w:numId w:val="1"/>
        </w:numPr>
        <w:tabs>
          <w:tab w:val="left" w:pos="778"/>
        </w:tabs>
        <w:jc w:val="both"/>
      </w:pPr>
      <w:bookmarkStart w:id="56" w:name="bookmark56"/>
      <w:bookmarkEnd w:id="56"/>
      <w: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402CAF" w:rsidRDefault="006D06DD">
      <w:pPr>
        <w:pStyle w:val="1"/>
        <w:framePr w:w="10267" w:h="15211" w:hRule="exact" w:wrap="none" w:vAnchor="page" w:hAnchor="page" w:x="823" w:y="563"/>
        <w:numPr>
          <w:ilvl w:val="2"/>
          <w:numId w:val="1"/>
        </w:numPr>
        <w:tabs>
          <w:tab w:val="left" w:pos="778"/>
        </w:tabs>
        <w:jc w:val="both"/>
      </w:pPr>
      <w:bookmarkStart w:id="57" w:name="bookmark57"/>
      <w:bookmarkEnd w:id="57"/>
      <w:r>
        <w:t>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402CAF" w:rsidRDefault="006D06DD">
      <w:pPr>
        <w:pStyle w:val="1"/>
        <w:framePr w:w="10267" w:h="15211" w:hRule="exact" w:wrap="none" w:vAnchor="page" w:hAnchor="page" w:x="823" w:y="563"/>
        <w:numPr>
          <w:ilvl w:val="2"/>
          <w:numId w:val="1"/>
        </w:numPr>
        <w:tabs>
          <w:tab w:val="left" w:pos="778"/>
        </w:tabs>
        <w:jc w:val="both"/>
      </w:pPr>
      <w:bookmarkStart w:id="58" w:name="bookmark58"/>
      <w:bookmarkEnd w:id="58"/>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02CAF" w:rsidRDefault="006D06DD">
      <w:pPr>
        <w:pStyle w:val="1"/>
        <w:framePr w:w="10267" w:h="15211" w:hRule="exact" w:wrap="none" w:vAnchor="page" w:hAnchor="page" w:x="823" w:y="563"/>
        <w:numPr>
          <w:ilvl w:val="2"/>
          <w:numId w:val="1"/>
        </w:numPr>
        <w:tabs>
          <w:tab w:val="left" w:pos="783"/>
        </w:tabs>
        <w:jc w:val="both"/>
      </w:pPr>
      <w:bookmarkStart w:id="59" w:name="bookmark59"/>
      <w:bookmarkEnd w:id="59"/>
      <w: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402CAF" w:rsidRDefault="006D06DD">
      <w:pPr>
        <w:pStyle w:val="1"/>
        <w:framePr w:w="10267" w:h="15211" w:hRule="exact" w:wrap="none" w:vAnchor="page" w:hAnchor="page" w:x="823" w:y="563"/>
        <w:numPr>
          <w:ilvl w:val="2"/>
          <w:numId w:val="1"/>
        </w:numPr>
        <w:tabs>
          <w:tab w:val="left" w:pos="783"/>
        </w:tabs>
        <w:jc w:val="both"/>
      </w:pPr>
      <w:bookmarkStart w:id="60" w:name="bookmark60"/>
      <w:bookmarkEnd w:id="60"/>
      <w: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02CAF" w:rsidRDefault="006D06DD">
      <w:pPr>
        <w:pStyle w:val="1"/>
        <w:framePr w:w="10267" w:h="15211" w:hRule="exact" w:wrap="none" w:vAnchor="page" w:hAnchor="page" w:x="823" w:y="563"/>
        <w:numPr>
          <w:ilvl w:val="2"/>
          <w:numId w:val="1"/>
        </w:numPr>
        <w:tabs>
          <w:tab w:val="left" w:pos="778"/>
        </w:tabs>
        <w:jc w:val="both"/>
      </w:pPr>
      <w:bookmarkStart w:id="61" w:name="bookmark61"/>
      <w:bookmarkEnd w:id="61"/>
      <w:r>
        <w:rPr>
          <w:u w:val="single"/>
        </w:rPr>
        <w:t>Лицо, имеющее стаж работы по трудовому договору, может получать сведения о трудовой деятельности:</w:t>
      </w:r>
    </w:p>
    <w:p w:rsidR="00402CAF" w:rsidRDefault="006D06DD">
      <w:pPr>
        <w:pStyle w:val="1"/>
        <w:framePr w:w="10267" w:h="15211" w:hRule="exact" w:wrap="none" w:vAnchor="page" w:hAnchor="page" w:x="823" w:y="563"/>
        <w:numPr>
          <w:ilvl w:val="0"/>
          <w:numId w:val="2"/>
        </w:numPr>
        <w:tabs>
          <w:tab w:val="left" w:pos="777"/>
        </w:tabs>
        <w:ind w:left="740" w:hanging="360"/>
        <w:jc w:val="both"/>
      </w:pPr>
      <w:bookmarkStart w:id="62" w:name="bookmark62"/>
      <w:bookmarkEnd w:id="62"/>
      <w: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02CAF" w:rsidRDefault="006D06DD">
      <w:pPr>
        <w:pStyle w:val="1"/>
        <w:framePr w:w="10267" w:h="15211" w:hRule="exact" w:wrap="none" w:vAnchor="page" w:hAnchor="page" w:x="823" w:y="563"/>
        <w:numPr>
          <w:ilvl w:val="0"/>
          <w:numId w:val="2"/>
        </w:numPr>
        <w:tabs>
          <w:tab w:val="left" w:pos="777"/>
        </w:tabs>
        <w:ind w:left="740" w:hanging="360"/>
        <w:jc w:val="both"/>
      </w:pPr>
      <w:bookmarkStart w:id="63" w:name="bookmark63"/>
      <w:bookmarkEnd w:id="63"/>
      <w:r>
        <w:t>в многофункциональном центре предоставления государственных и муниципальных услуг на бумажном носителе, заверенные надлежащим образом;</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7" w:h="15667" w:hRule="exact" w:wrap="none" w:vAnchor="page" w:hAnchor="page" w:x="823" w:y="563"/>
        <w:numPr>
          <w:ilvl w:val="0"/>
          <w:numId w:val="2"/>
        </w:numPr>
        <w:tabs>
          <w:tab w:val="left" w:pos="714"/>
        </w:tabs>
        <w:ind w:left="740" w:hanging="360"/>
        <w:jc w:val="both"/>
      </w:pPr>
      <w:bookmarkStart w:id="64" w:name="bookmark64"/>
      <w:bookmarkEnd w:id="64"/>
      <w: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02CAF" w:rsidRDefault="006D06DD">
      <w:pPr>
        <w:pStyle w:val="1"/>
        <w:framePr w:w="10267" w:h="15667" w:hRule="exact" w:wrap="none" w:vAnchor="page" w:hAnchor="page" w:x="823" w:y="563"/>
        <w:numPr>
          <w:ilvl w:val="0"/>
          <w:numId w:val="2"/>
        </w:numPr>
        <w:tabs>
          <w:tab w:val="left" w:pos="714"/>
        </w:tabs>
        <w:ind w:left="740" w:hanging="360"/>
        <w:jc w:val="both"/>
      </w:pPr>
      <w:bookmarkStart w:id="65" w:name="bookmark65"/>
      <w:bookmarkEnd w:id="65"/>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02CAF" w:rsidRDefault="006D06DD">
      <w:pPr>
        <w:pStyle w:val="1"/>
        <w:framePr w:w="10267" w:h="15667" w:hRule="exact" w:wrap="none" w:vAnchor="page" w:hAnchor="page" w:x="823" w:y="563"/>
        <w:numPr>
          <w:ilvl w:val="2"/>
          <w:numId w:val="1"/>
        </w:numPr>
        <w:tabs>
          <w:tab w:val="left" w:pos="878"/>
        </w:tabs>
        <w:jc w:val="both"/>
      </w:pPr>
      <w:bookmarkStart w:id="66" w:name="bookmark66"/>
      <w:bookmarkEnd w:id="66"/>
      <w: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02CAF" w:rsidRDefault="006D06DD">
      <w:pPr>
        <w:pStyle w:val="1"/>
        <w:framePr w:w="10267" w:h="15667" w:hRule="exact" w:wrap="none" w:vAnchor="page" w:hAnchor="page" w:x="823" w:y="563"/>
        <w:numPr>
          <w:ilvl w:val="0"/>
          <w:numId w:val="2"/>
        </w:numPr>
        <w:tabs>
          <w:tab w:val="left" w:pos="714"/>
        </w:tabs>
        <w:ind w:firstLine="380"/>
        <w:jc w:val="both"/>
      </w:pPr>
      <w:bookmarkStart w:id="67" w:name="bookmark67"/>
      <w:bookmarkEnd w:id="67"/>
      <w:r>
        <w:t>в период работы не позднее трех рабочих дней со дня подачи этого заявления;</w:t>
      </w:r>
    </w:p>
    <w:p w:rsidR="00402CAF" w:rsidRDefault="006D06DD">
      <w:pPr>
        <w:pStyle w:val="1"/>
        <w:framePr w:w="10267" w:h="15667" w:hRule="exact" w:wrap="none" w:vAnchor="page" w:hAnchor="page" w:x="823" w:y="563"/>
        <w:numPr>
          <w:ilvl w:val="0"/>
          <w:numId w:val="2"/>
        </w:numPr>
        <w:tabs>
          <w:tab w:val="left" w:pos="714"/>
        </w:tabs>
        <w:ind w:firstLine="380"/>
        <w:jc w:val="both"/>
      </w:pPr>
      <w:bookmarkStart w:id="68" w:name="bookmark68"/>
      <w:bookmarkEnd w:id="68"/>
      <w:r>
        <w:t>при увольнении в день прекращения трудового договора.</w:t>
      </w:r>
    </w:p>
    <w:p w:rsidR="00402CAF" w:rsidRDefault="006D06DD">
      <w:pPr>
        <w:pStyle w:val="1"/>
        <w:framePr w:w="10267" w:h="15667" w:hRule="exact" w:wrap="none" w:vAnchor="page" w:hAnchor="page" w:x="823" w:y="563"/>
        <w:numPr>
          <w:ilvl w:val="2"/>
          <w:numId w:val="1"/>
        </w:numPr>
        <w:tabs>
          <w:tab w:val="left" w:pos="878"/>
        </w:tabs>
        <w:jc w:val="both"/>
      </w:pPr>
      <w:bookmarkStart w:id="69" w:name="bookmark69"/>
      <w:bookmarkEnd w:id="69"/>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402CAF" w:rsidRDefault="006D06DD">
      <w:pPr>
        <w:pStyle w:val="1"/>
        <w:framePr w:w="10267" w:h="15667" w:hRule="exact" w:wrap="none" w:vAnchor="page" w:hAnchor="page" w:x="823" w:y="563"/>
        <w:numPr>
          <w:ilvl w:val="2"/>
          <w:numId w:val="1"/>
        </w:numPr>
        <w:tabs>
          <w:tab w:val="left" w:pos="778"/>
        </w:tabs>
        <w:jc w:val="both"/>
      </w:pPr>
      <w:bookmarkStart w:id="70" w:name="bookmark70"/>
      <w:bookmarkEnd w:id="70"/>
      <w:r>
        <w:t>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rsidR="00402CAF" w:rsidRDefault="006D06DD">
      <w:pPr>
        <w:pStyle w:val="1"/>
        <w:framePr w:w="10267" w:h="15667" w:hRule="exact" w:wrap="none" w:vAnchor="page" w:hAnchor="page" w:x="823" w:y="563"/>
        <w:numPr>
          <w:ilvl w:val="2"/>
          <w:numId w:val="1"/>
        </w:numPr>
        <w:tabs>
          <w:tab w:val="left" w:pos="778"/>
        </w:tabs>
        <w:jc w:val="both"/>
      </w:pPr>
      <w:bookmarkStart w:id="71" w:name="bookmark71"/>
      <w:bookmarkEnd w:id="71"/>
      <w:r>
        <w:t>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402CAF" w:rsidRDefault="006D06DD">
      <w:pPr>
        <w:pStyle w:val="1"/>
        <w:framePr w:w="10267" w:h="15667" w:hRule="exact" w:wrap="none" w:vAnchor="page" w:hAnchor="page" w:x="823" w:y="563"/>
        <w:numPr>
          <w:ilvl w:val="2"/>
          <w:numId w:val="1"/>
        </w:numPr>
        <w:tabs>
          <w:tab w:val="left" w:pos="778"/>
        </w:tabs>
        <w:jc w:val="both"/>
      </w:pPr>
      <w:bookmarkStart w:id="72" w:name="bookmark72"/>
      <w:bookmarkEnd w:id="72"/>
      <w: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402CAF" w:rsidRDefault="006D06DD">
      <w:pPr>
        <w:pStyle w:val="1"/>
        <w:framePr w:w="10267" w:h="15667" w:hRule="exact" w:wrap="none" w:vAnchor="page" w:hAnchor="page" w:x="823" w:y="563"/>
        <w:numPr>
          <w:ilvl w:val="2"/>
          <w:numId w:val="1"/>
        </w:numPr>
        <w:tabs>
          <w:tab w:val="left" w:pos="778"/>
        </w:tabs>
        <w:spacing w:after="180"/>
        <w:jc w:val="both"/>
      </w:pPr>
      <w:bookmarkStart w:id="73" w:name="bookmark73"/>
      <w:bookmarkEnd w:id="73"/>
      <w:r>
        <w:t>Личное дело работника хранится в дошкольном образовательном учреждении, в том числе и после увольнения, до 50 лет.</w:t>
      </w:r>
    </w:p>
    <w:p w:rsidR="00402CAF" w:rsidRDefault="006D06DD">
      <w:pPr>
        <w:pStyle w:val="1"/>
        <w:framePr w:w="10267" w:h="15667" w:hRule="exact" w:wrap="none" w:vAnchor="page" w:hAnchor="page" w:x="823" w:y="563"/>
        <w:numPr>
          <w:ilvl w:val="1"/>
          <w:numId w:val="1"/>
        </w:numPr>
        <w:tabs>
          <w:tab w:val="left" w:pos="447"/>
        </w:tabs>
        <w:jc w:val="both"/>
      </w:pPr>
      <w:bookmarkStart w:id="74" w:name="bookmark74"/>
      <w:bookmarkEnd w:id="74"/>
      <w:r>
        <w:rPr>
          <w:b/>
          <w:bCs/>
          <w:i/>
          <w:iCs/>
        </w:rPr>
        <w:t>Отказ в приеме на работу</w:t>
      </w:r>
    </w:p>
    <w:p w:rsidR="00402CAF" w:rsidRDefault="006D06DD">
      <w:pPr>
        <w:pStyle w:val="1"/>
        <w:framePr w:w="10267" w:h="15667" w:hRule="exact" w:wrap="none" w:vAnchor="page" w:hAnchor="page" w:x="823" w:y="563"/>
        <w:numPr>
          <w:ilvl w:val="2"/>
          <w:numId w:val="1"/>
        </w:numPr>
        <w:tabs>
          <w:tab w:val="left" w:pos="714"/>
        </w:tabs>
        <w:jc w:val="both"/>
      </w:pPr>
      <w:bookmarkStart w:id="75" w:name="bookmark75"/>
      <w:bookmarkEnd w:id="75"/>
      <w:r>
        <w:t>Не допускается необоснованный отказ в заключении трудового договора. Какое бы то ни</w:t>
      </w:r>
    </w:p>
    <w:p w:rsidR="00402CAF" w:rsidRDefault="006D06DD">
      <w:pPr>
        <w:pStyle w:val="1"/>
        <w:framePr w:w="10267" w:h="15667" w:hRule="exact" w:wrap="none" w:vAnchor="page" w:hAnchor="page" w:x="823" w:y="563"/>
        <w:tabs>
          <w:tab w:val="left" w:pos="2695"/>
          <w:tab w:val="left" w:pos="7553"/>
          <w:tab w:val="left" w:pos="8969"/>
        </w:tabs>
        <w:jc w:val="both"/>
      </w:pPr>
      <w:r>
        <w:t>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w:t>
      </w:r>
      <w:r>
        <w:tab/>
        <w:t>а также других обстоятельств, не</w:t>
      </w:r>
      <w:r>
        <w:tab/>
        <w:t>связанных</w:t>
      </w:r>
      <w:r>
        <w:tab/>
        <w:t>с деловыми</w:t>
      </w:r>
    </w:p>
    <w:p w:rsidR="00402CAF" w:rsidRDefault="006D06DD">
      <w:pPr>
        <w:pStyle w:val="1"/>
        <w:framePr w:w="10267" w:h="15667" w:hRule="exact" w:wrap="none" w:vAnchor="page" w:hAnchor="page" w:x="823" w:y="563"/>
        <w:tabs>
          <w:tab w:val="left" w:pos="2695"/>
          <w:tab w:val="left" w:pos="3038"/>
          <w:tab w:val="left" w:pos="4968"/>
          <w:tab w:val="left" w:pos="7570"/>
          <w:tab w:val="left" w:pos="8969"/>
        </w:tabs>
        <w:jc w:val="both"/>
      </w:pPr>
      <w:r>
        <w:t>качествами работников,</w:t>
      </w:r>
      <w:r>
        <w:tab/>
        <w:t>не</w:t>
      </w:r>
      <w:r>
        <w:tab/>
        <w:t>допускается, за</w:t>
      </w:r>
      <w:r>
        <w:tab/>
        <w:t>исключением случаев,</w:t>
      </w:r>
      <w:r>
        <w:tab/>
        <w:t>в которых</w:t>
      </w:r>
      <w:r>
        <w:tab/>
        <w:t>право или</w:t>
      </w:r>
    </w:p>
    <w:p w:rsidR="00402CAF" w:rsidRDefault="006D06DD">
      <w:pPr>
        <w:pStyle w:val="1"/>
        <w:framePr w:w="10267" w:h="15667" w:hRule="exact" w:wrap="none" w:vAnchor="page" w:hAnchor="page" w:x="823" w:y="563"/>
        <w:jc w:val="both"/>
      </w:pPr>
      <w:r>
        <w:t>обязанность устанавливать такие ограничения или преимущества предусмотрены федеральными законами.</w:t>
      </w:r>
    </w:p>
    <w:p w:rsidR="00402CAF" w:rsidRDefault="006D06DD">
      <w:pPr>
        <w:pStyle w:val="1"/>
        <w:framePr w:w="10267" w:h="15667" w:hRule="exact" w:wrap="none" w:vAnchor="page" w:hAnchor="page" w:x="823" w:y="563"/>
        <w:numPr>
          <w:ilvl w:val="2"/>
          <w:numId w:val="1"/>
        </w:numPr>
        <w:tabs>
          <w:tab w:val="left" w:pos="714"/>
        </w:tabs>
        <w:jc w:val="both"/>
      </w:pPr>
      <w:bookmarkStart w:id="76" w:name="bookmark76"/>
      <w:bookmarkEnd w:id="76"/>
      <w: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402CAF" w:rsidRDefault="006D06DD">
      <w:pPr>
        <w:pStyle w:val="1"/>
        <w:framePr w:w="10267" w:h="15667" w:hRule="exact" w:wrap="none" w:vAnchor="page" w:hAnchor="page" w:x="823" w:y="563"/>
        <w:numPr>
          <w:ilvl w:val="2"/>
          <w:numId w:val="1"/>
        </w:numPr>
        <w:tabs>
          <w:tab w:val="left" w:pos="714"/>
        </w:tabs>
        <w:jc w:val="both"/>
      </w:pPr>
      <w:bookmarkStart w:id="77" w:name="bookmark77"/>
      <w:bookmarkEnd w:id="77"/>
      <w:r>
        <w:rPr>
          <w:u w:val="single"/>
        </w:rPr>
        <w:t>К педагогической деятельности не допускаются лица:</w:t>
      </w:r>
    </w:p>
    <w:p w:rsidR="00402CAF" w:rsidRDefault="006D06DD">
      <w:pPr>
        <w:pStyle w:val="1"/>
        <w:framePr w:w="10267" w:h="15667" w:hRule="exact" w:wrap="none" w:vAnchor="page" w:hAnchor="page" w:x="823" w:y="563"/>
        <w:tabs>
          <w:tab w:val="left" w:pos="350"/>
        </w:tabs>
        <w:jc w:val="both"/>
      </w:pPr>
      <w:bookmarkStart w:id="78" w:name="bookmark78"/>
      <w:r>
        <w:rPr>
          <w:shd w:val="clear" w:color="auto" w:fill="FFFFFF"/>
        </w:rPr>
        <w:t>а</w:t>
      </w:r>
      <w:bookmarkEnd w:id="78"/>
      <w:r>
        <w:rPr>
          <w:shd w:val="clear" w:color="auto" w:fill="FFFFFF"/>
        </w:rPr>
        <w:t>)</w:t>
      </w:r>
      <w:r>
        <w:tab/>
        <w:t>лишенные права заниматься педагогической деятельностью в соответствии с вступившим в законную силу приговором суда;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tabs>
          <w:tab w:val="left" w:pos="332"/>
        </w:tabs>
        <w:jc w:val="both"/>
      </w:pPr>
      <w:bookmarkStart w:id="79" w:name="bookmark79"/>
      <w:r>
        <w:t>б</w:t>
      </w:r>
      <w:bookmarkEnd w:id="79"/>
      <w:r>
        <w:t>)</w:t>
      </w:r>
      <w:r>
        <w:tab/>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402CAF" w:rsidRDefault="006D06DD">
      <w:pPr>
        <w:pStyle w:val="1"/>
        <w:framePr w:w="10262" w:h="15490" w:hRule="exact" w:wrap="none" w:vAnchor="page" w:hAnchor="page" w:x="825" w:y="563"/>
        <w:tabs>
          <w:tab w:val="left" w:pos="327"/>
        </w:tabs>
        <w:jc w:val="both"/>
      </w:pPr>
      <w:bookmarkStart w:id="80" w:name="bookmark80"/>
      <w:r>
        <w:t>в</w:t>
      </w:r>
      <w:bookmarkEnd w:id="80"/>
      <w:r>
        <w:t>)</w:t>
      </w:r>
      <w:r>
        <w:tab/>
        <w:t>имеющие неснятую или непогашенную судимость за иные умышленные тяжкие и особо тяжкие преступления, не указанные в пункте б);</w:t>
      </w:r>
    </w:p>
    <w:p w:rsidR="00402CAF" w:rsidRDefault="006D06DD">
      <w:pPr>
        <w:pStyle w:val="1"/>
        <w:framePr w:w="10262" w:h="15490" w:hRule="exact" w:wrap="none" w:vAnchor="page" w:hAnchor="page" w:x="825" w:y="563"/>
        <w:tabs>
          <w:tab w:val="left" w:pos="318"/>
        </w:tabs>
        <w:jc w:val="both"/>
      </w:pPr>
      <w:bookmarkStart w:id="81" w:name="bookmark81"/>
      <w:r>
        <w:t>г</w:t>
      </w:r>
      <w:bookmarkEnd w:id="81"/>
      <w:r>
        <w:t>)</w:t>
      </w:r>
      <w:r>
        <w:tab/>
        <w:t>признанные недееспособными в установленном федеральным законом порядке;</w:t>
      </w:r>
    </w:p>
    <w:p w:rsidR="00402CAF" w:rsidRDefault="006D06DD">
      <w:pPr>
        <w:pStyle w:val="1"/>
        <w:framePr w:w="10262" w:h="15490" w:hRule="exact" w:wrap="none" w:vAnchor="page" w:hAnchor="page" w:x="825" w:y="563"/>
        <w:tabs>
          <w:tab w:val="left" w:pos="332"/>
        </w:tabs>
        <w:jc w:val="both"/>
      </w:pPr>
      <w:bookmarkStart w:id="82" w:name="bookmark82"/>
      <w:r>
        <w:t>д</w:t>
      </w:r>
      <w:bookmarkEnd w:id="82"/>
      <w:r>
        <w:t>)</w:t>
      </w:r>
      <w:r>
        <w:tab/>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02CAF" w:rsidRDefault="006D06DD">
      <w:pPr>
        <w:pStyle w:val="1"/>
        <w:framePr w:w="10262" w:h="15490" w:hRule="exact" w:wrap="none" w:vAnchor="page" w:hAnchor="page" w:x="825" w:y="563"/>
        <w:numPr>
          <w:ilvl w:val="2"/>
          <w:numId w:val="1"/>
        </w:numPr>
        <w:tabs>
          <w:tab w:val="left" w:pos="658"/>
        </w:tabs>
        <w:jc w:val="both"/>
      </w:pPr>
      <w:bookmarkStart w:id="83" w:name="bookmark83"/>
      <w:bookmarkEnd w:id="83"/>
      <w: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402CAF" w:rsidRDefault="006D06DD">
      <w:pPr>
        <w:pStyle w:val="1"/>
        <w:framePr w:w="10262" w:h="15490" w:hRule="exact" w:wrap="none" w:vAnchor="page" w:hAnchor="page" w:x="825" w:y="563"/>
        <w:numPr>
          <w:ilvl w:val="2"/>
          <w:numId w:val="1"/>
        </w:numPr>
        <w:tabs>
          <w:tab w:val="left" w:pos="658"/>
        </w:tabs>
        <w:jc w:val="both"/>
      </w:pPr>
      <w:bookmarkStart w:id="84" w:name="bookmark84"/>
      <w:bookmarkEnd w:id="84"/>
      <w:r>
        <w:t>Запрещается отказывать в заключении трудового договора женщинам по мотивам, связанным с беременностью или наличием детей.</w:t>
      </w:r>
    </w:p>
    <w:p w:rsidR="00402CAF" w:rsidRDefault="006D06DD">
      <w:pPr>
        <w:pStyle w:val="1"/>
        <w:framePr w:w="10262" w:h="15490" w:hRule="exact" w:wrap="none" w:vAnchor="page" w:hAnchor="page" w:x="825" w:y="563"/>
        <w:numPr>
          <w:ilvl w:val="2"/>
          <w:numId w:val="1"/>
        </w:numPr>
        <w:tabs>
          <w:tab w:val="left" w:pos="658"/>
        </w:tabs>
        <w:jc w:val="both"/>
      </w:pPr>
      <w:bookmarkStart w:id="85" w:name="bookmark85"/>
      <w:bookmarkEnd w:id="85"/>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02CAF" w:rsidRDefault="006D06DD">
      <w:pPr>
        <w:pStyle w:val="1"/>
        <w:framePr w:w="10262" w:h="15490" w:hRule="exact" w:wrap="none" w:vAnchor="page" w:hAnchor="page" w:x="825" w:y="563"/>
        <w:numPr>
          <w:ilvl w:val="2"/>
          <w:numId w:val="1"/>
        </w:numPr>
        <w:tabs>
          <w:tab w:val="left" w:pos="663"/>
        </w:tabs>
        <w:spacing w:after="260"/>
        <w:jc w:val="both"/>
      </w:pPr>
      <w:bookmarkStart w:id="86" w:name="bookmark86"/>
      <w:bookmarkEnd w:id="86"/>
      <w:r>
        <w:t>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402CAF" w:rsidRDefault="006D06DD">
      <w:pPr>
        <w:pStyle w:val="1"/>
        <w:framePr w:w="10262" w:h="15490" w:hRule="exact" w:wrap="none" w:vAnchor="page" w:hAnchor="page" w:x="825" w:y="563"/>
        <w:numPr>
          <w:ilvl w:val="1"/>
          <w:numId w:val="1"/>
        </w:numPr>
        <w:tabs>
          <w:tab w:val="left" w:pos="471"/>
        </w:tabs>
        <w:jc w:val="both"/>
      </w:pPr>
      <w:bookmarkStart w:id="87" w:name="bookmark87"/>
      <w:bookmarkEnd w:id="87"/>
      <w:r>
        <w:rPr>
          <w:b/>
          <w:bCs/>
          <w:i/>
          <w:iCs/>
        </w:rPr>
        <w:t>Перевод работника на другую работу</w:t>
      </w:r>
    </w:p>
    <w:p w:rsidR="00402CAF" w:rsidRDefault="006D06DD">
      <w:pPr>
        <w:pStyle w:val="1"/>
        <w:framePr w:w="10262" w:h="15490" w:hRule="exact" w:wrap="none" w:vAnchor="page" w:hAnchor="page" w:x="825" w:y="563"/>
        <w:numPr>
          <w:ilvl w:val="2"/>
          <w:numId w:val="1"/>
        </w:numPr>
        <w:tabs>
          <w:tab w:val="left" w:pos="654"/>
        </w:tabs>
        <w:jc w:val="both"/>
      </w:pPr>
      <w:bookmarkStart w:id="88" w:name="bookmark88"/>
      <w:bookmarkEnd w:id="88"/>
      <w: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402CAF" w:rsidRDefault="006D06DD">
      <w:pPr>
        <w:pStyle w:val="1"/>
        <w:framePr w:w="10262" w:h="15490" w:hRule="exact" w:wrap="none" w:vAnchor="page" w:hAnchor="page" w:x="825" w:y="563"/>
        <w:numPr>
          <w:ilvl w:val="2"/>
          <w:numId w:val="1"/>
        </w:numPr>
        <w:tabs>
          <w:tab w:val="left" w:pos="654"/>
        </w:tabs>
        <w:jc w:val="both"/>
      </w:pPr>
      <w:bookmarkStart w:id="89" w:name="bookmark89"/>
      <w:bookmarkEnd w:id="89"/>
      <w: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402CAF" w:rsidRDefault="006D06DD">
      <w:pPr>
        <w:pStyle w:val="1"/>
        <w:framePr w:w="10262" w:h="15490" w:hRule="exact" w:wrap="none" w:vAnchor="page" w:hAnchor="page" w:x="825" w:y="563"/>
        <w:numPr>
          <w:ilvl w:val="2"/>
          <w:numId w:val="1"/>
        </w:numPr>
        <w:tabs>
          <w:tab w:val="left" w:pos="654"/>
        </w:tabs>
        <w:jc w:val="both"/>
      </w:pPr>
      <w:bookmarkStart w:id="90" w:name="bookmark90"/>
      <w:bookmarkEnd w:id="90"/>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402CAF" w:rsidRDefault="006D06DD">
      <w:pPr>
        <w:pStyle w:val="1"/>
        <w:framePr w:w="10262" w:h="15490" w:hRule="exact" w:wrap="none" w:vAnchor="page" w:hAnchor="page" w:x="825" w:y="563"/>
        <w:numPr>
          <w:ilvl w:val="2"/>
          <w:numId w:val="1"/>
        </w:numPr>
        <w:tabs>
          <w:tab w:val="left" w:pos="654"/>
        </w:tabs>
        <w:jc w:val="both"/>
      </w:pPr>
      <w:bookmarkStart w:id="91" w:name="bookmark91"/>
      <w:bookmarkEnd w:id="91"/>
      <w:r>
        <w:t>Запрещается переводить и перемещать работника на работу, противопоказанную ему по состоянию здоровья.</w:t>
      </w:r>
    </w:p>
    <w:p w:rsidR="00402CAF" w:rsidRDefault="006D06DD">
      <w:pPr>
        <w:pStyle w:val="1"/>
        <w:framePr w:w="10262" w:h="15490" w:hRule="exact" w:wrap="none" w:vAnchor="page" w:hAnchor="page" w:x="825" w:y="563"/>
        <w:numPr>
          <w:ilvl w:val="2"/>
          <w:numId w:val="1"/>
        </w:numPr>
        <w:tabs>
          <w:tab w:val="left" w:pos="654"/>
        </w:tabs>
        <w:jc w:val="both"/>
      </w:pPr>
      <w:bookmarkStart w:id="92" w:name="bookmark92"/>
      <w:bookmarkEnd w:id="92"/>
      <w: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jc w:val="both"/>
      </w:pPr>
      <w:r>
        <w:t>предоставления и продолжает работать, то условие соглашения о временном характере перевода утрачивает силу и перевод считается постоянным.</w:t>
      </w:r>
    </w:p>
    <w:p w:rsidR="00402CAF" w:rsidRDefault="006D06DD">
      <w:pPr>
        <w:pStyle w:val="1"/>
        <w:framePr w:w="10262" w:h="15490" w:hRule="exact" w:wrap="none" w:vAnchor="page" w:hAnchor="page" w:x="825" w:y="563"/>
        <w:numPr>
          <w:ilvl w:val="2"/>
          <w:numId w:val="1"/>
        </w:numPr>
        <w:tabs>
          <w:tab w:val="left" w:pos="702"/>
        </w:tabs>
        <w:jc w:val="both"/>
      </w:pPr>
      <w:bookmarkStart w:id="93" w:name="bookmark93"/>
      <w:bookmarkEnd w:id="93"/>
      <w: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02CAF" w:rsidRDefault="006D06DD">
      <w:pPr>
        <w:pStyle w:val="1"/>
        <w:framePr w:w="10262" w:h="15490" w:hRule="exact" w:wrap="none" w:vAnchor="page" w:hAnchor="page" w:x="825" w:y="563"/>
        <w:numPr>
          <w:ilvl w:val="2"/>
          <w:numId w:val="1"/>
        </w:numPr>
        <w:tabs>
          <w:tab w:val="left" w:pos="702"/>
        </w:tabs>
        <w:jc w:val="both"/>
      </w:pPr>
      <w:bookmarkStart w:id="94" w:name="bookmark94"/>
      <w:bookmarkEnd w:id="94"/>
      <w: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402CAF" w:rsidRDefault="006D06DD">
      <w:pPr>
        <w:pStyle w:val="1"/>
        <w:framePr w:w="10262" w:h="15490" w:hRule="exact" w:wrap="none" w:vAnchor="page" w:hAnchor="page" w:x="825" w:y="563"/>
        <w:numPr>
          <w:ilvl w:val="2"/>
          <w:numId w:val="1"/>
        </w:numPr>
        <w:tabs>
          <w:tab w:val="left" w:pos="702"/>
        </w:tabs>
        <w:jc w:val="both"/>
      </w:pPr>
      <w:bookmarkStart w:id="95" w:name="bookmark95"/>
      <w:bookmarkEnd w:id="95"/>
      <w:r>
        <w:t>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402CAF" w:rsidRDefault="006D06DD">
      <w:pPr>
        <w:pStyle w:val="1"/>
        <w:framePr w:w="10262" w:h="15490" w:hRule="exact" w:wrap="none" w:vAnchor="page" w:hAnchor="page" w:x="825" w:y="563"/>
        <w:numPr>
          <w:ilvl w:val="2"/>
          <w:numId w:val="1"/>
        </w:numPr>
        <w:tabs>
          <w:tab w:val="left" w:pos="702"/>
        </w:tabs>
        <w:jc w:val="both"/>
      </w:pPr>
      <w:bookmarkStart w:id="96" w:name="bookmark96"/>
      <w:bookmarkEnd w:id="96"/>
      <w: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02CAF" w:rsidRDefault="006D06DD">
      <w:pPr>
        <w:pStyle w:val="1"/>
        <w:framePr w:w="10262" w:h="15490" w:hRule="exact" w:wrap="none" w:vAnchor="page" w:hAnchor="page" w:x="825" w:y="563"/>
        <w:numPr>
          <w:ilvl w:val="0"/>
          <w:numId w:val="2"/>
        </w:numPr>
        <w:tabs>
          <w:tab w:val="left" w:pos="702"/>
        </w:tabs>
        <w:ind w:left="740" w:hanging="360"/>
        <w:jc w:val="both"/>
      </w:pPr>
      <w:bookmarkStart w:id="97" w:name="bookmark97"/>
      <w:bookmarkEnd w:id="97"/>
      <w: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02CAF" w:rsidRDefault="006D06DD">
      <w:pPr>
        <w:pStyle w:val="1"/>
        <w:framePr w:w="10262" w:h="15490" w:hRule="exact" w:wrap="none" w:vAnchor="page" w:hAnchor="page" w:x="825" w:y="563"/>
        <w:numPr>
          <w:ilvl w:val="0"/>
          <w:numId w:val="2"/>
        </w:numPr>
        <w:tabs>
          <w:tab w:val="left" w:pos="702"/>
        </w:tabs>
        <w:ind w:firstLine="380"/>
        <w:jc w:val="both"/>
      </w:pPr>
      <w:bookmarkStart w:id="98" w:name="bookmark98"/>
      <w:bookmarkEnd w:id="98"/>
      <w:r>
        <w:t>список работников, временно переводимых на дистанционную работу;</w:t>
      </w:r>
    </w:p>
    <w:p w:rsidR="00402CAF" w:rsidRDefault="006D06DD">
      <w:pPr>
        <w:pStyle w:val="1"/>
        <w:framePr w:w="10262" w:h="15490" w:hRule="exact" w:wrap="none" w:vAnchor="page" w:hAnchor="page" w:x="825" w:y="563"/>
        <w:numPr>
          <w:ilvl w:val="0"/>
          <w:numId w:val="2"/>
        </w:numPr>
        <w:tabs>
          <w:tab w:val="left" w:pos="702"/>
        </w:tabs>
        <w:ind w:left="740" w:hanging="360"/>
        <w:jc w:val="both"/>
      </w:pPr>
      <w:bookmarkStart w:id="99" w:name="bookmark99"/>
      <w:bookmarkEnd w:id="99"/>
      <w: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402CAF" w:rsidRDefault="006D06DD">
      <w:pPr>
        <w:pStyle w:val="1"/>
        <w:framePr w:w="10262" w:h="15490" w:hRule="exact" w:wrap="none" w:vAnchor="page" w:hAnchor="page" w:x="825" w:y="563"/>
        <w:numPr>
          <w:ilvl w:val="0"/>
          <w:numId w:val="2"/>
        </w:numPr>
        <w:tabs>
          <w:tab w:val="left" w:pos="702"/>
        </w:tabs>
        <w:ind w:left="740" w:hanging="360"/>
        <w:jc w:val="both"/>
      </w:pPr>
      <w:bookmarkStart w:id="100" w:name="bookmark100"/>
      <w:bookmarkEnd w:id="100"/>
      <w: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02CAF" w:rsidRDefault="006D06DD">
      <w:pPr>
        <w:pStyle w:val="1"/>
        <w:framePr w:w="10262" w:h="15490" w:hRule="exact" w:wrap="none" w:vAnchor="page" w:hAnchor="page" w:x="825" w:y="563"/>
        <w:numPr>
          <w:ilvl w:val="0"/>
          <w:numId w:val="2"/>
        </w:numPr>
        <w:tabs>
          <w:tab w:val="left" w:pos="702"/>
        </w:tabs>
        <w:ind w:left="740" w:hanging="360"/>
        <w:jc w:val="both"/>
      </w:pPr>
      <w:bookmarkStart w:id="101" w:name="bookmark101"/>
      <w:bookmarkEnd w:id="101"/>
      <w: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02" w:name="bookmark102"/>
      <w:bookmarkEnd w:id="102"/>
      <w:r>
        <w:t>иные положения, связанные с организацией труда работников, временно переводимых на дистанционную работу.</w:t>
      </w:r>
    </w:p>
    <w:p w:rsidR="00402CAF" w:rsidRDefault="006D06DD">
      <w:pPr>
        <w:pStyle w:val="1"/>
        <w:framePr w:w="10262" w:h="15490" w:hRule="exact" w:wrap="none" w:vAnchor="page" w:hAnchor="page" w:x="825" w:y="563"/>
        <w:numPr>
          <w:ilvl w:val="2"/>
          <w:numId w:val="1"/>
        </w:numPr>
        <w:tabs>
          <w:tab w:val="left" w:pos="774"/>
        </w:tabs>
        <w:jc w:val="both"/>
      </w:pPr>
      <w:bookmarkStart w:id="103" w:name="bookmark103"/>
      <w:bookmarkEnd w:id="103"/>
      <w: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402CAF" w:rsidRDefault="006D06DD">
      <w:pPr>
        <w:pStyle w:val="1"/>
        <w:framePr w:w="10262" w:h="15490" w:hRule="exact" w:wrap="none" w:vAnchor="page" w:hAnchor="page" w:x="825" w:y="563"/>
        <w:numPr>
          <w:ilvl w:val="2"/>
          <w:numId w:val="1"/>
        </w:numPr>
        <w:tabs>
          <w:tab w:val="left" w:pos="774"/>
        </w:tabs>
        <w:jc w:val="both"/>
      </w:pPr>
      <w:bookmarkStart w:id="104" w:name="bookmark104"/>
      <w:bookmarkEnd w:id="104"/>
      <w:r>
        <w:t>При временном переводе на дистанционную работу по инициативе работодателя внесение изменений в трудовой договор с работником не требуется.</w:t>
      </w:r>
    </w:p>
    <w:p w:rsidR="00402CAF" w:rsidRDefault="006D06DD">
      <w:pPr>
        <w:pStyle w:val="1"/>
        <w:framePr w:w="10262" w:h="15490" w:hRule="exact" w:wrap="none" w:vAnchor="page" w:hAnchor="page" w:x="825" w:y="563"/>
        <w:numPr>
          <w:ilvl w:val="2"/>
          <w:numId w:val="1"/>
        </w:numPr>
        <w:tabs>
          <w:tab w:val="left" w:pos="774"/>
        </w:tabs>
        <w:jc w:val="both"/>
      </w:pPr>
      <w:bookmarkStart w:id="105" w:name="bookmark105"/>
      <w:bookmarkEnd w:id="105"/>
      <w: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402CAF" w:rsidRDefault="006D06DD">
      <w:pPr>
        <w:pStyle w:val="1"/>
        <w:framePr w:w="10262" w:h="15490" w:hRule="exact" w:wrap="none" w:vAnchor="page" w:hAnchor="page" w:x="825" w:y="563"/>
        <w:numPr>
          <w:ilvl w:val="2"/>
          <w:numId w:val="1"/>
        </w:numPr>
        <w:tabs>
          <w:tab w:val="left" w:pos="778"/>
        </w:tabs>
        <w:jc w:val="both"/>
      </w:pPr>
      <w:bookmarkStart w:id="106" w:name="bookmark106"/>
      <w:bookmarkEnd w:id="106"/>
      <w: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402CAF" w:rsidRDefault="006D06DD">
      <w:pPr>
        <w:pStyle w:val="1"/>
        <w:framePr w:w="10262" w:h="15490" w:hRule="exact" w:wrap="none" w:vAnchor="page" w:hAnchor="page" w:x="825" w:y="563"/>
        <w:numPr>
          <w:ilvl w:val="2"/>
          <w:numId w:val="1"/>
        </w:numPr>
        <w:tabs>
          <w:tab w:val="left" w:pos="778"/>
        </w:tabs>
        <w:spacing w:after="260"/>
        <w:jc w:val="both"/>
      </w:pPr>
      <w:bookmarkStart w:id="107" w:name="bookmark107"/>
      <w:bookmarkEnd w:id="107"/>
      <w: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02CAF" w:rsidRDefault="006D06DD">
      <w:pPr>
        <w:pStyle w:val="1"/>
        <w:framePr w:w="10262" w:h="15490" w:hRule="exact" w:wrap="none" w:vAnchor="page" w:hAnchor="page" w:x="825" w:y="563"/>
        <w:numPr>
          <w:ilvl w:val="1"/>
          <w:numId w:val="1"/>
        </w:numPr>
        <w:tabs>
          <w:tab w:val="left" w:pos="471"/>
        </w:tabs>
        <w:jc w:val="both"/>
      </w:pPr>
      <w:bookmarkStart w:id="108" w:name="bookmark108"/>
      <w:bookmarkEnd w:id="108"/>
      <w:r>
        <w:rPr>
          <w:b/>
          <w:bCs/>
          <w:i/>
          <w:iCs/>
        </w:rPr>
        <w:t>Порядок отстранения от работы</w:t>
      </w:r>
    </w:p>
    <w:p w:rsidR="00402CAF" w:rsidRDefault="006D06DD">
      <w:pPr>
        <w:pStyle w:val="1"/>
        <w:framePr w:w="10262" w:h="15490" w:hRule="exact" w:wrap="none" w:vAnchor="page" w:hAnchor="page" w:x="825" w:y="563"/>
        <w:numPr>
          <w:ilvl w:val="2"/>
          <w:numId w:val="1"/>
        </w:numPr>
        <w:tabs>
          <w:tab w:val="left" w:pos="658"/>
        </w:tabs>
        <w:jc w:val="both"/>
      </w:pPr>
      <w:bookmarkStart w:id="109" w:name="bookmark109"/>
      <w:bookmarkEnd w:id="109"/>
      <w:r>
        <w:rPr>
          <w:u w:val="single"/>
        </w:rPr>
        <w:t>Работник отстраняется от работы (не допускается к работе) в случаях:</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0" w:name="bookmark110"/>
      <w:bookmarkEnd w:id="110"/>
      <w:r>
        <w:t>появления на работе в состоянии алкогольного, наркотического или иного токсического опьянения;</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1" w:name="bookmark111"/>
      <w:bookmarkEnd w:id="111"/>
      <w:r>
        <w:t>не прохождения в установленном порядке обучения и проверки знаний и навыков в области охраны труда;</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2" w:name="bookmark112"/>
      <w:bookmarkEnd w:id="112"/>
      <w: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3" w:name="bookmark113"/>
      <w:bookmarkEnd w:id="113"/>
      <w: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4" w:name="bookmark114"/>
      <w:bookmarkEnd w:id="114"/>
      <w: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5" w:name="bookmark115"/>
      <w:bookmarkEnd w:id="115"/>
      <w: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02CAF" w:rsidRDefault="006D06DD">
      <w:pPr>
        <w:pStyle w:val="1"/>
        <w:framePr w:w="10262" w:h="15490" w:hRule="exact" w:wrap="none" w:vAnchor="page" w:hAnchor="page" w:x="825" w:y="563"/>
        <w:numPr>
          <w:ilvl w:val="0"/>
          <w:numId w:val="2"/>
        </w:numPr>
        <w:tabs>
          <w:tab w:val="left" w:pos="749"/>
        </w:tabs>
        <w:ind w:left="740" w:hanging="360"/>
        <w:jc w:val="both"/>
      </w:pPr>
      <w:bookmarkStart w:id="116" w:name="bookmark116"/>
      <w:bookmarkEnd w:id="116"/>
      <w: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2"/>
          <w:numId w:val="1"/>
        </w:numPr>
        <w:tabs>
          <w:tab w:val="left" w:pos="663"/>
        </w:tabs>
        <w:jc w:val="both"/>
      </w:pPr>
      <w:bookmarkStart w:id="117" w:name="bookmark117"/>
      <w:bookmarkEnd w:id="117"/>
      <w: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402CAF" w:rsidRDefault="006D06DD">
      <w:pPr>
        <w:pStyle w:val="1"/>
        <w:framePr w:w="10262" w:h="15490" w:hRule="exact" w:wrap="none" w:vAnchor="page" w:hAnchor="page" w:x="825" w:y="563"/>
        <w:numPr>
          <w:ilvl w:val="2"/>
          <w:numId w:val="1"/>
        </w:numPr>
        <w:tabs>
          <w:tab w:val="left" w:pos="658"/>
        </w:tabs>
        <w:spacing w:after="260"/>
        <w:jc w:val="both"/>
      </w:pPr>
      <w:bookmarkStart w:id="118" w:name="bookmark118"/>
      <w:bookmarkEnd w:id="118"/>
      <w: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02CAF" w:rsidRDefault="006D06DD">
      <w:pPr>
        <w:pStyle w:val="1"/>
        <w:framePr w:w="10262" w:h="15490" w:hRule="exact" w:wrap="none" w:vAnchor="page" w:hAnchor="page" w:x="825" w:y="563"/>
        <w:numPr>
          <w:ilvl w:val="1"/>
          <w:numId w:val="1"/>
        </w:numPr>
        <w:tabs>
          <w:tab w:val="left" w:pos="471"/>
        </w:tabs>
        <w:jc w:val="both"/>
      </w:pPr>
      <w:bookmarkStart w:id="119" w:name="bookmark119"/>
      <w:bookmarkEnd w:id="119"/>
      <w:r>
        <w:rPr>
          <w:b/>
          <w:bCs/>
          <w:i/>
          <w:iCs/>
        </w:rPr>
        <w:t>Порядок прекращения трудового договора</w:t>
      </w:r>
    </w:p>
    <w:p w:rsidR="00402CAF" w:rsidRDefault="006D06DD">
      <w:pPr>
        <w:pStyle w:val="1"/>
        <w:framePr w:w="10262" w:h="15490" w:hRule="exact" w:wrap="none" w:vAnchor="page" w:hAnchor="page" w:x="825" w:y="563"/>
        <w:jc w:val="both"/>
      </w:pPr>
      <w:r>
        <w:rPr>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402CAF" w:rsidRDefault="006D06DD">
      <w:pPr>
        <w:pStyle w:val="1"/>
        <w:framePr w:w="10262" w:h="15490" w:hRule="exact" w:wrap="none" w:vAnchor="page" w:hAnchor="page" w:x="825" w:y="563"/>
        <w:numPr>
          <w:ilvl w:val="2"/>
          <w:numId w:val="1"/>
        </w:numPr>
        <w:tabs>
          <w:tab w:val="left" w:pos="654"/>
        </w:tabs>
        <w:jc w:val="both"/>
      </w:pPr>
      <w:bookmarkStart w:id="120" w:name="bookmark120"/>
      <w:bookmarkEnd w:id="120"/>
      <w:r>
        <w:t>Соглашение сторон (статья 78 ТК РФ).</w:t>
      </w:r>
    </w:p>
    <w:p w:rsidR="00402CAF" w:rsidRDefault="006D06DD">
      <w:pPr>
        <w:pStyle w:val="1"/>
        <w:framePr w:w="10262" w:h="15490" w:hRule="exact" w:wrap="none" w:vAnchor="page" w:hAnchor="page" w:x="825" w:y="563"/>
        <w:numPr>
          <w:ilvl w:val="2"/>
          <w:numId w:val="1"/>
        </w:numPr>
        <w:tabs>
          <w:tab w:val="left" w:pos="658"/>
        </w:tabs>
        <w:jc w:val="both"/>
      </w:pPr>
      <w:bookmarkStart w:id="121" w:name="bookmark121"/>
      <w:bookmarkEnd w:id="121"/>
      <w:r>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402CAF" w:rsidRDefault="006D06DD">
      <w:pPr>
        <w:pStyle w:val="1"/>
        <w:framePr w:w="10262" w:h="15490" w:hRule="exact" w:wrap="none" w:vAnchor="page" w:hAnchor="page" w:x="825" w:y="563"/>
        <w:numPr>
          <w:ilvl w:val="2"/>
          <w:numId w:val="1"/>
        </w:numPr>
        <w:tabs>
          <w:tab w:val="left" w:pos="658"/>
        </w:tabs>
        <w:jc w:val="both"/>
      </w:pPr>
      <w:bookmarkStart w:id="122" w:name="bookmark122"/>
      <w:bookmarkEnd w:id="122"/>
      <w:r>
        <w:t>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02CAF" w:rsidRDefault="006D06DD">
      <w:pPr>
        <w:pStyle w:val="1"/>
        <w:framePr w:w="10262" w:h="15490" w:hRule="exact" w:wrap="none" w:vAnchor="page" w:hAnchor="page" w:x="825" w:y="563"/>
        <w:numPr>
          <w:ilvl w:val="2"/>
          <w:numId w:val="1"/>
        </w:numPr>
        <w:tabs>
          <w:tab w:val="left" w:pos="658"/>
        </w:tabs>
        <w:jc w:val="both"/>
      </w:pPr>
      <w:bookmarkStart w:id="123" w:name="bookmark123"/>
      <w:bookmarkEnd w:id="123"/>
      <w:r>
        <w:rPr>
          <w:u w:val="single"/>
        </w:rPr>
        <w:t>Расторжение трудового договора по инициативе работодателя (статьи 71 и 81 ТК РФ) производится в случаях:</w:t>
      </w:r>
    </w:p>
    <w:p w:rsidR="00402CAF" w:rsidRDefault="006D06DD">
      <w:pPr>
        <w:pStyle w:val="1"/>
        <w:framePr w:w="10262" w:h="15490" w:hRule="exact" w:wrap="none" w:vAnchor="page" w:hAnchor="page" w:x="825" w:y="563"/>
        <w:numPr>
          <w:ilvl w:val="0"/>
          <w:numId w:val="4"/>
        </w:numPr>
        <w:tabs>
          <w:tab w:val="left" w:pos="207"/>
        </w:tabs>
        <w:jc w:val="both"/>
      </w:pPr>
      <w:bookmarkStart w:id="124" w:name="bookmark124"/>
      <w:bookmarkEnd w:id="124"/>
      <w: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402CAF" w:rsidRDefault="006D06DD">
      <w:pPr>
        <w:pStyle w:val="1"/>
        <w:framePr w:w="10262" w:h="15490" w:hRule="exact" w:wrap="none" w:vAnchor="page" w:hAnchor="page" w:x="825" w:y="563"/>
        <w:numPr>
          <w:ilvl w:val="0"/>
          <w:numId w:val="4"/>
        </w:numPr>
        <w:tabs>
          <w:tab w:val="left" w:pos="202"/>
        </w:tabs>
        <w:jc w:val="both"/>
      </w:pPr>
      <w:bookmarkStart w:id="125" w:name="bookmark125"/>
      <w:bookmarkEnd w:id="125"/>
      <w:r>
        <w:t>ликвидации дошкольного образовательного учреждения;</w:t>
      </w:r>
    </w:p>
    <w:p w:rsidR="00402CAF" w:rsidRDefault="006D06DD">
      <w:pPr>
        <w:pStyle w:val="1"/>
        <w:framePr w:w="10262" w:h="15490" w:hRule="exact" w:wrap="none" w:vAnchor="page" w:hAnchor="page" w:x="825" w:y="563"/>
        <w:numPr>
          <w:ilvl w:val="0"/>
          <w:numId w:val="4"/>
        </w:numPr>
        <w:tabs>
          <w:tab w:val="left" w:pos="207"/>
        </w:tabs>
        <w:jc w:val="both"/>
      </w:pPr>
      <w:bookmarkStart w:id="126" w:name="bookmark126"/>
      <w:bookmarkEnd w:id="126"/>
      <w:r>
        <w:t>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402CAF" w:rsidRDefault="006D06DD">
      <w:pPr>
        <w:pStyle w:val="1"/>
        <w:framePr w:w="10262" w:h="15490" w:hRule="exact" w:wrap="none" w:vAnchor="page" w:hAnchor="page" w:x="825" w:y="563"/>
        <w:numPr>
          <w:ilvl w:val="0"/>
          <w:numId w:val="4"/>
        </w:numPr>
        <w:tabs>
          <w:tab w:val="left" w:pos="212"/>
        </w:tabs>
        <w:jc w:val="both"/>
      </w:pPr>
      <w:bookmarkStart w:id="127" w:name="bookmark127"/>
      <w:bookmarkEnd w:id="127"/>
      <w:r>
        <w:t>смены собственника имущества дошкольного образовательного учреждения (в отношении заместителей заведующего и главного бухгалтера);</w:t>
      </w:r>
    </w:p>
    <w:p w:rsidR="00402CAF" w:rsidRDefault="006D06DD">
      <w:pPr>
        <w:pStyle w:val="1"/>
        <w:framePr w:w="10262" w:h="15490" w:hRule="exact" w:wrap="none" w:vAnchor="page" w:hAnchor="page" w:x="825" w:y="563"/>
        <w:numPr>
          <w:ilvl w:val="0"/>
          <w:numId w:val="4"/>
        </w:numPr>
        <w:tabs>
          <w:tab w:val="left" w:pos="202"/>
        </w:tabs>
        <w:jc w:val="both"/>
      </w:pPr>
      <w:bookmarkStart w:id="128" w:name="bookmark128"/>
      <w:bookmarkEnd w:id="128"/>
      <w:r>
        <w:t>неоднократного неисполнения работником без уважительных причин трудовых обязанностей, если он имеет дисциплинарное взыскание;</w:t>
      </w:r>
    </w:p>
    <w:p w:rsidR="00402CAF" w:rsidRDefault="006D06DD">
      <w:pPr>
        <w:pStyle w:val="1"/>
        <w:framePr w:w="10262" w:h="15490" w:hRule="exact" w:wrap="none" w:vAnchor="page" w:hAnchor="page" w:x="825" w:y="563"/>
        <w:numPr>
          <w:ilvl w:val="0"/>
          <w:numId w:val="4"/>
        </w:numPr>
        <w:tabs>
          <w:tab w:val="left" w:pos="202"/>
        </w:tabs>
        <w:jc w:val="both"/>
      </w:pPr>
      <w:bookmarkStart w:id="129" w:name="bookmark129"/>
      <w:bookmarkEnd w:id="129"/>
      <w:r>
        <w:rPr>
          <w:u w:val="single"/>
        </w:rPr>
        <w:t>однократного грубого нарушения работником трудовых обязанностей:</w:t>
      </w:r>
    </w:p>
    <w:p w:rsidR="00402CAF" w:rsidRDefault="006D06DD">
      <w:pPr>
        <w:pStyle w:val="1"/>
        <w:framePr w:w="10262" w:h="15490" w:hRule="exact" w:wrap="none" w:vAnchor="page" w:hAnchor="page" w:x="825" w:y="563"/>
        <w:ind w:left="980" w:hanging="360"/>
        <w:jc w:val="both"/>
      </w:pPr>
      <w: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0" w:name="bookmark130"/>
      <w:bookmarkEnd w:id="130"/>
      <w: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1" w:name="bookmark131"/>
      <w:bookmarkEnd w:id="131"/>
      <w: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2" w:name="bookmark132"/>
      <w:bookmarkEnd w:id="132"/>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3" w:name="bookmark133"/>
      <w:bookmarkEnd w:id="133"/>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4" w:name="bookmark134"/>
      <w:bookmarkEnd w:id="134"/>
      <w:r>
        <w:t>совершения работником аморального проступка, несовместимого с продолжением данной работы;</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5" w:name="bookmark135"/>
      <w:bookmarkEnd w:id="135"/>
      <w: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02CAF" w:rsidRDefault="006D06DD">
      <w:pPr>
        <w:pStyle w:val="1"/>
        <w:framePr w:w="10262" w:h="15490" w:hRule="exact" w:wrap="none" w:vAnchor="page" w:hAnchor="page" w:x="825" w:y="563"/>
        <w:numPr>
          <w:ilvl w:val="0"/>
          <w:numId w:val="2"/>
        </w:numPr>
        <w:tabs>
          <w:tab w:val="left" w:pos="968"/>
        </w:tabs>
        <w:ind w:firstLine="620"/>
        <w:jc w:val="both"/>
      </w:pPr>
      <w:bookmarkStart w:id="136" w:name="bookmark136"/>
      <w:bookmarkEnd w:id="136"/>
      <w:r>
        <w:t>однократного грубого нарушения заместителями своих трудовых обязанностей;</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7" w:name="bookmark137"/>
      <w:bookmarkEnd w:id="137"/>
      <w:r>
        <w:t>представления работником заведующему дошкольным образовательным учреждением подложных документов при заключении трудового договора;</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38" w:name="bookmark138"/>
      <w:bookmarkEnd w:id="138"/>
      <w:r>
        <w:t>предусмотренных трудовым договором с заведующим, членами коллегиального исполнительного органа организации;</w:t>
      </w:r>
    </w:p>
    <w:p w:rsidR="00402CAF" w:rsidRDefault="006D06DD">
      <w:pPr>
        <w:pStyle w:val="1"/>
        <w:framePr w:w="10262" w:h="15490" w:hRule="exact" w:wrap="none" w:vAnchor="page" w:hAnchor="page" w:x="825" w:y="563"/>
        <w:numPr>
          <w:ilvl w:val="0"/>
          <w:numId w:val="2"/>
        </w:numPr>
        <w:tabs>
          <w:tab w:val="left" w:pos="968"/>
        </w:tabs>
        <w:ind w:firstLine="620"/>
        <w:jc w:val="both"/>
      </w:pPr>
      <w:bookmarkStart w:id="139" w:name="bookmark139"/>
      <w:bookmarkEnd w:id="139"/>
      <w:r>
        <w:t>в других случаях, установленных ТК РФ и иными федеральными законами.</w:t>
      </w:r>
    </w:p>
    <w:p w:rsidR="00402CAF" w:rsidRDefault="006D06DD">
      <w:pPr>
        <w:pStyle w:val="1"/>
        <w:framePr w:w="10262" w:h="15490" w:hRule="exact" w:wrap="none" w:vAnchor="page" w:hAnchor="page" w:x="825" w:y="563"/>
        <w:jc w:val="both"/>
      </w:pPr>
      <w: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402CAF" w:rsidRDefault="006D06DD">
      <w:pPr>
        <w:pStyle w:val="1"/>
        <w:framePr w:w="10262" w:h="15490" w:hRule="exact" w:wrap="none" w:vAnchor="page" w:hAnchor="page" w:x="825" w:y="563"/>
        <w:numPr>
          <w:ilvl w:val="2"/>
          <w:numId w:val="1"/>
        </w:numPr>
        <w:tabs>
          <w:tab w:val="left" w:pos="686"/>
        </w:tabs>
        <w:jc w:val="both"/>
      </w:pPr>
      <w:bookmarkStart w:id="140" w:name="bookmark140"/>
      <w:bookmarkEnd w:id="140"/>
      <w:r>
        <w:t>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rsidR="00402CAF" w:rsidRDefault="006D06DD">
      <w:pPr>
        <w:pStyle w:val="1"/>
        <w:framePr w:w="10262" w:h="15490" w:hRule="exact" w:wrap="none" w:vAnchor="page" w:hAnchor="page" w:x="825" w:y="563"/>
        <w:numPr>
          <w:ilvl w:val="2"/>
          <w:numId w:val="1"/>
        </w:numPr>
        <w:tabs>
          <w:tab w:val="left" w:pos="686"/>
        </w:tabs>
        <w:jc w:val="both"/>
      </w:pPr>
      <w:bookmarkStart w:id="141" w:name="bookmark141"/>
      <w:bookmarkEnd w:id="141"/>
      <w:r>
        <w:t>Перевод работника по его просьбе или с его согласия на работу к другому работодателю или переход на выборную работу (должность).</w:t>
      </w:r>
    </w:p>
    <w:p w:rsidR="00402CAF" w:rsidRDefault="006D06DD">
      <w:pPr>
        <w:pStyle w:val="1"/>
        <w:framePr w:w="10262" w:h="15490" w:hRule="exact" w:wrap="none" w:vAnchor="page" w:hAnchor="page" w:x="825" w:y="563"/>
        <w:numPr>
          <w:ilvl w:val="2"/>
          <w:numId w:val="1"/>
        </w:numPr>
        <w:tabs>
          <w:tab w:val="left" w:pos="686"/>
        </w:tabs>
        <w:jc w:val="both"/>
      </w:pPr>
      <w:bookmarkStart w:id="142" w:name="bookmark142"/>
      <w:bookmarkEnd w:id="142"/>
      <w:r>
        <w:t>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402CAF" w:rsidRDefault="006D06DD">
      <w:pPr>
        <w:pStyle w:val="1"/>
        <w:framePr w:w="10262" w:h="15490" w:hRule="exact" w:wrap="none" w:vAnchor="page" w:hAnchor="page" w:x="825" w:y="563"/>
        <w:numPr>
          <w:ilvl w:val="2"/>
          <w:numId w:val="1"/>
        </w:numPr>
        <w:tabs>
          <w:tab w:val="left" w:pos="686"/>
        </w:tabs>
        <w:jc w:val="both"/>
      </w:pPr>
      <w:bookmarkStart w:id="143" w:name="bookmark143"/>
      <w:bookmarkEnd w:id="143"/>
      <w:r>
        <w:t>Отказ работника от продолжения работы в связи с изменением определенных сторонами условий трудового договора (часть 4 статьи 74 ТК РФ).</w:t>
      </w:r>
    </w:p>
    <w:p w:rsidR="00402CAF" w:rsidRDefault="006D06DD">
      <w:pPr>
        <w:pStyle w:val="1"/>
        <w:framePr w:w="10262" w:h="15490" w:hRule="exact" w:wrap="none" w:vAnchor="page" w:hAnchor="page" w:x="825" w:y="563"/>
        <w:numPr>
          <w:ilvl w:val="2"/>
          <w:numId w:val="1"/>
        </w:numPr>
        <w:tabs>
          <w:tab w:val="left" w:pos="686"/>
        </w:tabs>
        <w:jc w:val="both"/>
      </w:pPr>
      <w:bookmarkStart w:id="144" w:name="bookmark144"/>
      <w:bookmarkEnd w:id="144"/>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402CAF" w:rsidRDefault="006D06DD">
      <w:pPr>
        <w:pStyle w:val="1"/>
        <w:framePr w:w="10262" w:h="15490" w:hRule="exact" w:wrap="none" w:vAnchor="page" w:hAnchor="page" w:x="825" w:y="563"/>
        <w:numPr>
          <w:ilvl w:val="2"/>
          <w:numId w:val="1"/>
        </w:numPr>
        <w:tabs>
          <w:tab w:val="left" w:pos="778"/>
        </w:tabs>
        <w:jc w:val="both"/>
      </w:pPr>
      <w:bookmarkStart w:id="145" w:name="bookmark145"/>
      <w:bookmarkEnd w:id="145"/>
      <w:r>
        <w:t>Обстоятельства, не зависящие от воли сторон (статья 83 ТК РФ).</w:t>
      </w:r>
    </w:p>
    <w:p w:rsidR="00402CAF" w:rsidRDefault="006D06DD">
      <w:pPr>
        <w:pStyle w:val="1"/>
        <w:framePr w:w="10262" w:h="15490" w:hRule="exact" w:wrap="none" w:vAnchor="page" w:hAnchor="page" w:x="825" w:y="563"/>
        <w:numPr>
          <w:ilvl w:val="2"/>
          <w:numId w:val="1"/>
        </w:numPr>
        <w:tabs>
          <w:tab w:val="left" w:pos="968"/>
        </w:tabs>
        <w:jc w:val="both"/>
      </w:pPr>
      <w:bookmarkStart w:id="146" w:name="bookmark146"/>
      <w:bookmarkEnd w:id="146"/>
      <w: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402CAF" w:rsidRDefault="006D06DD">
      <w:pPr>
        <w:pStyle w:val="1"/>
        <w:framePr w:w="10262" w:h="15490" w:hRule="exact" w:wrap="none" w:vAnchor="page" w:hAnchor="page" w:x="825" w:y="563"/>
        <w:numPr>
          <w:ilvl w:val="2"/>
          <w:numId w:val="1"/>
        </w:numPr>
        <w:tabs>
          <w:tab w:val="left" w:pos="778"/>
        </w:tabs>
        <w:jc w:val="both"/>
      </w:pPr>
      <w:bookmarkStart w:id="147" w:name="bookmark147"/>
      <w:bookmarkEnd w:id="147"/>
      <w: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48" w:name="bookmark148"/>
      <w:bookmarkEnd w:id="148"/>
      <w: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02CAF" w:rsidRDefault="006D06DD">
      <w:pPr>
        <w:pStyle w:val="1"/>
        <w:framePr w:w="10262" w:h="15490" w:hRule="exact" w:wrap="none" w:vAnchor="page" w:hAnchor="page" w:x="825" w:y="563"/>
        <w:numPr>
          <w:ilvl w:val="0"/>
          <w:numId w:val="2"/>
        </w:numPr>
        <w:tabs>
          <w:tab w:val="left" w:pos="968"/>
        </w:tabs>
        <w:ind w:left="980" w:hanging="360"/>
        <w:jc w:val="both"/>
      </w:pPr>
      <w:bookmarkStart w:id="149" w:name="bookmark149"/>
      <w:bookmarkEnd w:id="149"/>
      <w: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02CAF" w:rsidRDefault="006D06DD">
      <w:pPr>
        <w:pStyle w:val="1"/>
        <w:framePr w:w="10262" w:h="15490" w:hRule="exact" w:wrap="none" w:vAnchor="page" w:hAnchor="page" w:x="825" w:y="563"/>
        <w:numPr>
          <w:ilvl w:val="2"/>
          <w:numId w:val="1"/>
        </w:numPr>
        <w:tabs>
          <w:tab w:val="left" w:pos="778"/>
        </w:tabs>
        <w:jc w:val="both"/>
      </w:pPr>
      <w:bookmarkStart w:id="150" w:name="bookmark150"/>
      <w:bookmarkEnd w:id="150"/>
      <w: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667" w:hRule="exact" w:wrap="none" w:vAnchor="page" w:hAnchor="page" w:x="825" w:y="563"/>
        <w:jc w:val="both"/>
      </w:pPr>
      <w:r>
        <w:t>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rsidR="00402CAF" w:rsidRDefault="006D06DD">
      <w:pPr>
        <w:pStyle w:val="1"/>
        <w:framePr w:w="10262" w:h="15667" w:hRule="exact" w:wrap="none" w:vAnchor="page" w:hAnchor="page" w:x="825" w:y="563"/>
        <w:numPr>
          <w:ilvl w:val="2"/>
          <w:numId w:val="1"/>
        </w:numPr>
        <w:tabs>
          <w:tab w:val="left" w:pos="783"/>
        </w:tabs>
        <w:spacing w:after="180"/>
        <w:jc w:val="both"/>
      </w:pPr>
      <w:bookmarkStart w:id="151" w:name="bookmark151"/>
      <w:bookmarkEnd w:id="151"/>
      <w:r>
        <w:t>Трудовой договор может быть прекращен и по другим основаниям, предусмотренным ТК Российской Федерации и иными федеральными законами.</w:t>
      </w:r>
    </w:p>
    <w:p w:rsidR="00402CAF" w:rsidRDefault="006D06DD">
      <w:pPr>
        <w:pStyle w:val="1"/>
        <w:framePr w:w="10262" w:h="15667" w:hRule="exact" w:wrap="none" w:vAnchor="page" w:hAnchor="page" w:x="825" w:y="563"/>
        <w:numPr>
          <w:ilvl w:val="1"/>
          <w:numId w:val="1"/>
        </w:numPr>
        <w:tabs>
          <w:tab w:val="left" w:pos="471"/>
        </w:tabs>
        <w:jc w:val="both"/>
      </w:pPr>
      <w:bookmarkStart w:id="152" w:name="bookmark152"/>
      <w:bookmarkEnd w:id="152"/>
      <w:r>
        <w:rPr>
          <w:b/>
          <w:bCs/>
          <w:i/>
          <w:iCs/>
        </w:rPr>
        <w:t>Порядок оформления прекращения трудового договора</w:t>
      </w:r>
    </w:p>
    <w:p w:rsidR="00402CAF" w:rsidRDefault="006D06DD">
      <w:pPr>
        <w:pStyle w:val="1"/>
        <w:framePr w:w="10262" w:h="15667" w:hRule="exact" w:wrap="none" w:vAnchor="page" w:hAnchor="page" w:x="825" w:y="563"/>
        <w:numPr>
          <w:ilvl w:val="2"/>
          <w:numId w:val="1"/>
        </w:numPr>
        <w:tabs>
          <w:tab w:val="left" w:pos="689"/>
        </w:tabs>
        <w:jc w:val="both"/>
      </w:pPr>
      <w:bookmarkStart w:id="153" w:name="bookmark153"/>
      <w:bookmarkEnd w:id="153"/>
      <w:r>
        <w:t>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02CAF" w:rsidRDefault="006D06DD">
      <w:pPr>
        <w:pStyle w:val="1"/>
        <w:framePr w:w="10262" w:h="15667" w:hRule="exact" w:wrap="none" w:vAnchor="page" w:hAnchor="page" w:x="825" w:y="563"/>
        <w:numPr>
          <w:ilvl w:val="2"/>
          <w:numId w:val="1"/>
        </w:numPr>
        <w:tabs>
          <w:tab w:val="left" w:pos="689"/>
        </w:tabs>
        <w:jc w:val="both"/>
      </w:pPr>
      <w:bookmarkStart w:id="154" w:name="bookmark154"/>
      <w:bookmarkEnd w:id="154"/>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402CAF" w:rsidRDefault="006D06DD">
      <w:pPr>
        <w:pStyle w:val="1"/>
        <w:framePr w:w="10262" w:h="15667" w:hRule="exact" w:wrap="none" w:vAnchor="page" w:hAnchor="page" w:x="825" w:y="563"/>
        <w:numPr>
          <w:ilvl w:val="2"/>
          <w:numId w:val="1"/>
        </w:numPr>
        <w:tabs>
          <w:tab w:val="left" w:pos="689"/>
        </w:tabs>
        <w:jc w:val="both"/>
      </w:pPr>
      <w:bookmarkStart w:id="155" w:name="bookmark155"/>
      <w:bookmarkEnd w:id="155"/>
      <w: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402CAF" w:rsidRDefault="006D06DD">
      <w:pPr>
        <w:pStyle w:val="1"/>
        <w:framePr w:w="10262" w:h="15667" w:hRule="exact" w:wrap="none" w:vAnchor="page" w:hAnchor="page" w:x="825" w:y="563"/>
        <w:numPr>
          <w:ilvl w:val="2"/>
          <w:numId w:val="1"/>
        </w:numPr>
        <w:tabs>
          <w:tab w:val="left" w:pos="689"/>
        </w:tabs>
        <w:jc w:val="both"/>
      </w:pPr>
      <w:bookmarkStart w:id="156" w:name="bookmark156"/>
      <w:bookmarkEnd w:id="156"/>
      <w: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02CAF" w:rsidRDefault="006D06DD">
      <w:pPr>
        <w:pStyle w:val="1"/>
        <w:framePr w:w="10262" w:h="15667" w:hRule="exact" w:wrap="none" w:vAnchor="page" w:hAnchor="page" w:x="825" w:y="563"/>
        <w:numPr>
          <w:ilvl w:val="2"/>
          <w:numId w:val="1"/>
        </w:numPr>
        <w:tabs>
          <w:tab w:val="left" w:pos="689"/>
        </w:tabs>
        <w:jc w:val="both"/>
      </w:pPr>
      <w:bookmarkStart w:id="157" w:name="bookmark157"/>
      <w:bookmarkEnd w:id="157"/>
      <w:r>
        <w:t>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402CAF" w:rsidRDefault="006D06DD">
      <w:pPr>
        <w:pStyle w:val="1"/>
        <w:framePr w:w="10262" w:h="15667" w:hRule="exact" w:wrap="none" w:vAnchor="page" w:hAnchor="page" w:x="825" w:y="563"/>
        <w:numPr>
          <w:ilvl w:val="2"/>
          <w:numId w:val="1"/>
        </w:numPr>
        <w:tabs>
          <w:tab w:val="left" w:pos="689"/>
        </w:tabs>
        <w:spacing w:after="260"/>
        <w:jc w:val="both"/>
      </w:pPr>
      <w:bookmarkStart w:id="158" w:name="bookmark158"/>
      <w:bookmarkEnd w:id="158"/>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02CAF" w:rsidRDefault="006D06DD">
      <w:pPr>
        <w:pStyle w:val="1"/>
        <w:framePr w:w="10262" w:h="15667" w:hRule="exact" w:wrap="none" w:vAnchor="page" w:hAnchor="page" w:x="825" w:y="563"/>
        <w:numPr>
          <w:ilvl w:val="1"/>
          <w:numId w:val="1"/>
        </w:numPr>
        <w:tabs>
          <w:tab w:val="left" w:pos="476"/>
        </w:tabs>
        <w:jc w:val="both"/>
      </w:pPr>
      <w:bookmarkStart w:id="159" w:name="bookmark159"/>
      <w:bookmarkEnd w:id="159"/>
      <w:r>
        <w:rPr>
          <w:b/>
          <w:bCs/>
          <w:i/>
          <w:iCs/>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402CAF" w:rsidRDefault="006D06DD">
      <w:pPr>
        <w:pStyle w:val="1"/>
        <w:framePr w:w="10262" w:h="15667" w:hRule="exact" w:wrap="none" w:vAnchor="page" w:hAnchor="page" w:x="825" w:y="563"/>
        <w:numPr>
          <w:ilvl w:val="2"/>
          <w:numId w:val="1"/>
        </w:numPr>
        <w:tabs>
          <w:tab w:val="left" w:pos="689"/>
        </w:tabs>
        <w:jc w:val="both"/>
      </w:pPr>
      <w:bookmarkStart w:id="160" w:name="bookmark160"/>
      <w:bookmarkEnd w:id="160"/>
      <w:r>
        <w:t>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402CAF" w:rsidRDefault="006D06DD">
      <w:pPr>
        <w:pStyle w:val="1"/>
        <w:framePr w:w="10262" w:h="15667" w:hRule="exact" w:wrap="none" w:vAnchor="page" w:hAnchor="page" w:x="825" w:y="563"/>
        <w:numPr>
          <w:ilvl w:val="2"/>
          <w:numId w:val="1"/>
        </w:numPr>
        <w:tabs>
          <w:tab w:val="left" w:pos="689"/>
        </w:tabs>
        <w:jc w:val="both"/>
      </w:pPr>
      <w:bookmarkStart w:id="161" w:name="bookmark161"/>
      <w:bookmarkEnd w:id="161"/>
      <w:r>
        <w:t>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jc w:val="both"/>
      </w:pPr>
      <w:r>
        <w:t>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w:t>
      </w:r>
    </w:p>
    <w:p w:rsidR="00402CAF" w:rsidRDefault="006D06DD">
      <w:pPr>
        <w:pStyle w:val="1"/>
        <w:framePr w:w="10262" w:h="15490" w:hRule="exact" w:wrap="none" w:vAnchor="page" w:hAnchor="page" w:x="825" w:y="563"/>
        <w:numPr>
          <w:ilvl w:val="2"/>
          <w:numId w:val="1"/>
        </w:numPr>
        <w:tabs>
          <w:tab w:val="left" w:pos="695"/>
        </w:tabs>
        <w:jc w:val="both"/>
      </w:pPr>
      <w:bookmarkStart w:id="162" w:name="bookmark162"/>
      <w:bookmarkEnd w:id="162"/>
      <w: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rsidR="00402CAF" w:rsidRDefault="006D06DD">
      <w:pPr>
        <w:pStyle w:val="1"/>
        <w:framePr w:w="10262" w:h="15490" w:hRule="exact" w:wrap="none" w:vAnchor="page" w:hAnchor="page" w:x="825" w:y="563"/>
        <w:numPr>
          <w:ilvl w:val="2"/>
          <w:numId w:val="1"/>
        </w:numPr>
        <w:tabs>
          <w:tab w:val="left" w:pos="695"/>
        </w:tabs>
        <w:jc w:val="both"/>
      </w:pPr>
      <w:bookmarkStart w:id="163" w:name="bookmark163"/>
      <w:bookmarkEnd w:id="163"/>
      <w:r>
        <w:t>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402CAF" w:rsidRDefault="006D06DD">
      <w:pPr>
        <w:pStyle w:val="1"/>
        <w:framePr w:w="10262" w:h="15490" w:hRule="exact" w:wrap="none" w:vAnchor="page" w:hAnchor="page" w:x="825" w:y="563"/>
        <w:numPr>
          <w:ilvl w:val="2"/>
          <w:numId w:val="1"/>
        </w:numPr>
        <w:tabs>
          <w:tab w:val="left" w:pos="695"/>
        </w:tabs>
        <w:jc w:val="both"/>
      </w:pPr>
      <w:bookmarkStart w:id="164" w:name="bookmark164"/>
      <w:bookmarkEnd w:id="164"/>
      <w: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402CAF" w:rsidRDefault="006D06DD">
      <w:pPr>
        <w:pStyle w:val="1"/>
        <w:framePr w:w="10262" w:h="15490" w:hRule="exact" w:wrap="none" w:vAnchor="page" w:hAnchor="page" w:x="825" w:y="563"/>
        <w:numPr>
          <w:ilvl w:val="2"/>
          <w:numId w:val="1"/>
        </w:numPr>
        <w:tabs>
          <w:tab w:val="left" w:pos="695"/>
        </w:tabs>
        <w:jc w:val="both"/>
      </w:pPr>
      <w:bookmarkStart w:id="165" w:name="bookmark165"/>
      <w:bookmarkEnd w:id="165"/>
      <w:r>
        <w:t>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rsidR="00402CAF" w:rsidRDefault="006D06DD">
      <w:pPr>
        <w:pStyle w:val="1"/>
        <w:framePr w:w="10262" w:h="15490" w:hRule="exact" w:wrap="none" w:vAnchor="page" w:hAnchor="page" w:x="825" w:y="563"/>
        <w:numPr>
          <w:ilvl w:val="2"/>
          <w:numId w:val="1"/>
        </w:numPr>
        <w:tabs>
          <w:tab w:val="left" w:pos="695"/>
        </w:tabs>
        <w:jc w:val="both"/>
      </w:pPr>
      <w:bookmarkStart w:id="166" w:name="bookmark166"/>
      <w:bookmarkEnd w:id="166"/>
      <w:r>
        <w:t>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402CAF" w:rsidRDefault="006D06DD">
      <w:pPr>
        <w:pStyle w:val="1"/>
        <w:framePr w:w="10262" w:h="15490" w:hRule="exact" w:wrap="none" w:vAnchor="page" w:hAnchor="page" w:x="825" w:y="563"/>
        <w:numPr>
          <w:ilvl w:val="2"/>
          <w:numId w:val="1"/>
        </w:numPr>
        <w:tabs>
          <w:tab w:val="left" w:pos="695"/>
        </w:tabs>
        <w:jc w:val="both"/>
      </w:pPr>
      <w:bookmarkStart w:id="167" w:name="bookmark167"/>
      <w:bookmarkEnd w:id="167"/>
      <w:r>
        <w:t>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rsidR="00402CAF" w:rsidRDefault="006D06DD">
      <w:pPr>
        <w:pStyle w:val="1"/>
        <w:framePr w:w="10262" w:h="15490" w:hRule="exact" w:wrap="none" w:vAnchor="page" w:hAnchor="page" w:x="825" w:y="563"/>
        <w:numPr>
          <w:ilvl w:val="2"/>
          <w:numId w:val="1"/>
        </w:numPr>
        <w:tabs>
          <w:tab w:val="left" w:pos="695"/>
        </w:tabs>
        <w:jc w:val="both"/>
      </w:pPr>
      <w:bookmarkStart w:id="168" w:name="bookmark168"/>
      <w:bookmarkEnd w:id="168"/>
      <w:r>
        <w:t>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402CAF" w:rsidRDefault="006D06DD">
      <w:pPr>
        <w:pStyle w:val="1"/>
        <w:framePr w:w="10262" w:h="15490" w:hRule="exact" w:wrap="none" w:vAnchor="page" w:hAnchor="page" w:x="825" w:y="563"/>
        <w:numPr>
          <w:ilvl w:val="2"/>
          <w:numId w:val="1"/>
        </w:numPr>
        <w:tabs>
          <w:tab w:val="left" w:pos="774"/>
        </w:tabs>
        <w:jc w:val="both"/>
      </w:pPr>
      <w:bookmarkStart w:id="169" w:name="bookmark169"/>
      <w:bookmarkEnd w:id="169"/>
      <w: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rsidR="00402CAF" w:rsidRDefault="006D06DD">
      <w:pPr>
        <w:pStyle w:val="1"/>
        <w:framePr w:w="10262" w:h="15490" w:hRule="exact" w:wrap="none" w:vAnchor="page" w:hAnchor="page" w:x="825" w:y="563"/>
        <w:numPr>
          <w:ilvl w:val="2"/>
          <w:numId w:val="1"/>
        </w:numPr>
        <w:tabs>
          <w:tab w:val="left" w:pos="778"/>
        </w:tabs>
        <w:jc w:val="both"/>
      </w:pPr>
      <w:bookmarkStart w:id="170" w:name="bookmark170"/>
      <w:bookmarkEnd w:id="170"/>
      <w:r>
        <w:t>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402CAF" w:rsidRDefault="006D06DD">
      <w:pPr>
        <w:pStyle w:val="1"/>
        <w:framePr w:w="10262" w:h="15490" w:hRule="exact" w:wrap="none" w:vAnchor="page" w:hAnchor="page" w:x="825" w:y="563"/>
        <w:numPr>
          <w:ilvl w:val="2"/>
          <w:numId w:val="1"/>
        </w:numPr>
        <w:tabs>
          <w:tab w:val="left" w:pos="778"/>
        </w:tabs>
        <w:spacing w:after="260"/>
        <w:jc w:val="both"/>
      </w:pPr>
      <w:bookmarkStart w:id="171" w:name="bookmark171"/>
      <w:bookmarkEnd w:id="171"/>
      <w: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02CAF" w:rsidRDefault="006D06DD">
      <w:pPr>
        <w:pStyle w:val="11"/>
        <w:framePr w:w="10262" w:h="15490" w:hRule="exact" w:wrap="none" w:vAnchor="page" w:hAnchor="page" w:x="825" w:y="563"/>
        <w:numPr>
          <w:ilvl w:val="0"/>
          <w:numId w:val="1"/>
        </w:numPr>
        <w:tabs>
          <w:tab w:val="left" w:pos="390"/>
        </w:tabs>
        <w:jc w:val="both"/>
      </w:pPr>
      <w:bookmarkStart w:id="172" w:name="bookmark174"/>
      <w:bookmarkStart w:id="173" w:name="bookmark172"/>
      <w:bookmarkStart w:id="174" w:name="bookmark173"/>
      <w:bookmarkStart w:id="175" w:name="bookmark175"/>
      <w:bookmarkEnd w:id="172"/>
      <w:r>
        <w:t>Основные права и обязанности работодателя</w:t>
      </w:r>
      <w:bookmarkEnd w:id="173"/>
      <w:bookmarkEnd w:id="174"/>
      <w:bookmarkEnd w:id="175"/>
    </w:p>
    <w:p w:rsidR="00402CAF" w:rsidRDefault="006D06DD">
      <w:pPr>
        <w:pStyle w:val="1"/>
        <w:framePr w:w="10262" w:h="15490" w:hRule="exact" w:wrap="none" w:vAnchor="page" w:hAnchor="page" w:x="825" w:y="563"/>
        <w:numPr>
          <w:ilvl w:val="1"/>
          <w:numId w:val="1"/>
        </w:numPr>
        <w:tabs>
          <w:tab w:val="left" w:pos="471"/>
        </w:tabs>
        <w:jc w:val="both"/>
      </w:pPr>
      <w:bookmarkStart w:id="176" w:name="bookmark176"/>
      <w:bookmarkEnd w:id="176"/>
      <w:r>
        <w:t>Управление дошкольным образовательным учреждением осуществляет заведующий.</w:t>
      </w:r>
    </w:p>
    <w:p w:rsidR="00402CAF" w:rsidRDefault="006D06DD">
      <w:pPr>
        <w:pStyle w:val="1"/>
        <w:framePr w:w="10262" w:h="15490" w:hRule="exact" w:wrap="none" w:vAnchor="page" w:hAnchor="page" w:x="825" w:y="563"/>
        <w:numPr>
          <w:ilvl w:val="1"/>
          <w:numId w:val="1"/>
        </w:numPr>
        <w:tabs>
          <w:tab w:val="left" w:pos="471"/>
        </w:tabs>
        <w:jc w:val="both"/>
      </w:pPr>
      <w:bookmarkStart w:id="177" w:name="bookmark177"/>
      <w:bookmarkEnd w:id="177"/>
      <w:r>
        <w:rPr>
          <w:u w:val="single"/>
        </w:rPr>
        <w:t>Заведующий ДОУ обязан:</w:t>
      </w:r>
    </w:p>
    <w:p w:rsidR="00402CAF" w:rsidRDefault="006D06DD">
      <w:pPr>
        <w:pStyle w:val="1"/>
        <w:framePr w:w="10262" w:h="15490" w:hRule="exact" w:wrap="none" w:vAnchor="page" w:hAnchor="page" w:x="825" w:y="563"/>
        <w:ind w:firstLine="620"/>
        <w:jc w:val="both"/>
      </w:pPr>
      <w:r>
        <w:t>• соблюдать трудовое законодательство и иные нормативные правовые акты, содержащие</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jc w:val="both"/>
      </w:pPr>
      <w:r>
        <w:t>нормы трудового права, локальные нормативные акты, условия коллективного договора, соглашений и трудовых договоров;</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78" w:name="bookmark178"/>
      <w:bookmarkEnd w:id="178"/>
      <w:r>
        <w:t>предоставлять работникам дошкольного образовательного учреждения работу, обусловленную трудовым договором;</w:t>
      </w:r>
    </w:p>
    <w:p w:rsidR="00402CAF" w:rsidRDefault="006D06DD">
      <w:pPr>
        <w:pStyle w:val="1"/>
        <w:framePr w:w="10262" w:h="15490" w:hRule="exact" w:wrap="none" w:vAnchor="page" w:hAnchor="page" w:x="825" w:y="563"/>
        <w:numPr>
          <w:ilvl w:val="0"/>
          <w:numId w:val="2"/>
        </w:numPr>
        <w:tabs>
          <w:tab w:val="left" w:pos="979"/>
          <w:tab w:val="left" w:pos="2545"/>
          <w:tab w:val="left" w:pos="5478"/>
          <w:tab w:val="left" w:pos="8367"/>
        </w:tabs>
        <w:ind w:firstLine="620"/>
        <w:jc w:val="both"/>
      </w:pPr>
      <w:bookmarkStart w:id="179" w:name="bookmark179"/>
      <w:bookmarkEnd w:id="179"/>
      <w:r>
        <w:t>обеспечивать</w:t>
      </w:r>
      <w:r>
        <w:tab/>
        <w:t>безопасность и условия</w:t>
      </w:r>
      <w:r>
        <w:tab/>
        <w:t>труда, соответствующие</w:t>
      </w:r>
      <w:r>
        <w:tab/>
        <w:t>государственным</w:t>
      </w:r>
    </w:p>
    <w:p w:rsidR="00402CAF" w:rsidRDefault="006D06DD">
      <w:pPr>
        <w:pStyle w:val="1"/>
        <w:framePr w:w="10262" w:h="15490" w:hRule="exact" w:wrap="none" w:vAnchor="page" w:hAnchor="page" w:x="825" w:y="563"/>
        <w:ind w:firstLine="980"/>
        <w:jc w:val="both"/>
      </w:pPr>
      <w:r>
        <w:t>нормативным требованиям охраны труда;</w:t>
      </w:r>
    </w:p>
    <w:p w:rsidR="00402CAF" w:rsidRDefault="006D06DD">
      <w:pPr>
        <w:pStyle w:val="1"/>
        <w:framePr w:w="10262" w:h="15490" w:hRule="exact" w:wrap="none" w:vAnchor="page" w:hAnchor="page" w:x="825" w:y="563"/>
        <w:numPr>
          <w:ilvl w:val="0"/>
          <w:numId w:val="2"/>
        </w:numPr>
        <w:tabs>
          <w:tab w:val="left" w:pos="979"/>
          <w:tab w:val="left" w:pos="2545"/>
          <w:tab w:val="left" w:pos="4345"/>
          <w:tab w:val="left" w:pos="5478"/>
          <w:tab w:val="left" w:pos="8367"/>
        </w:tabs>
        <w:ind w:firstLine="620"/>
        <w:jc w:val="both"/>
      </w:pPr>
      <w:bookmarkStart w:id="180" w:name="bookmark180"/>
      <w:bookmarkEnd w:id="180"/>
      <w:r>
        <w:t>обеспечивать</w:t>
      </w:r>
      <w:r>
        <w:tab/>
        <w:t>расследование</w:t>
      </w:r>
      <w:r>
        <w:tab/>
        <w:t>и учёт</w:t>
      </w:r>
      <w:r>
        <w:tab/>
        <w:t>несчастных случаев с</w:t>
      </w:r>
      <w:r>
        <w:tab/>
        <w:t>работниками и</w:t>
      </w:r>
    </w:p>
    <w:p w:rsidR="00402CAF" w:rsidRDefault="006D06DD">
      <w:pPr>
        <w:pStyle w:val="1"/>
        <w:framePr w:w="10262" w:h="15490" w:hRule="exact" w:wrap="none" w:vAnchor="page" w:hAnchor="page" w:x="825" w:y="563"/>
        <w:ind w:left="980"/>
        <w:jc w:val="both"/>
      </w:pPr>
      <w:r>
        <w:t>воспитанниками, произошедших в дошкольном образовательном учреждении, на его территории, во время прогулок, экскурсий и т.п.;</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1" w:name="bookmark181"/>
      <w:bookmarkEnd w:id="181"/>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2" w:name="bookmark182"/>
      <w:bookmarkEnd w:id="182"/>
      <w:r>
        <w:t>обеспечивать работникам равную оплату за труд равной ценности;</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3" w:name="bookmark183"/>
      <w:bookmarkEnd w:id="183"/>
      <w: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4" w:name="bookmark184"/>
      <w:bookmarkEnd w:id="184"/>
      <w:r>
        <w:t>выплачивать пособия, предоставлять льготы и компенсации работникам с вредными условиями труда;</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5" w:name="bookmark185"/>
      <w:bookmarkEnd w:id="185"/>
      <w: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6" w:name="bookmark186"/>
      <w:bookmarkEnd w:id="186"/>
      <w:r>
        <w:t>вести коллективные переговоры, а также заключать коллективный договор в порядке, установленном ТК РФ;</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7" w:name="bookmark187"/>
      <w:bookmarkEnd w:id="187"/>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8" w:name="bookmark188"/>
      <w:bookmarkEnd w:id="188"/>
      <w:r>
        <w:t>знакомить работников под роспись с принимаемыми локальными нормативными актами, непосредственно связанными с их трудовой деятельностью;</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89" w:name="bookmark189"/>
      <w:bookmarkEnd w:id="189"/>
      <w: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0" w:name="bookmark190"/>
      <w:bookmarkEnd w:id="190"/>
      <w: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1" w:name="bookmark191"/>
      <w:bookmarkEnd w:id="191"/>
      <w: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2" w:name="bookmark192"/>
      <w:bookmarkEnd w:id="192"/>
      <w: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3" w:name="bookmark193"/>
      <w:bookmarkEnd w:id="193"/>
      <w:r>
        <w:t>обеспечивать бытовые нужды работников, связанные с исполнением ими трудовых обязанностей;</w:t>
      </w:r>
    </w:p>
    <w:p w:rsidR="00402CAF" w:rsidRDefault="006D06DD">
      <w:pPr>
        <w:pStyle w:val="1"/>
        <w:framePr w:w="10262" w:h="15490" w:hRule="exact" w:wrap="none" w:vAnchor="page" w:hAnchor="page" w:x="825" w:y="563"/>
        <w:numPr>
          <w:ilvl w:val="0"/>
          <w:numId w:val="2"/>
        </w:numPr>
        <w:tabs>
          <w:tab w:val="left" w:pos="979"/>
          <w:tab w:val="left" w:pos="5814"/>
        </w:tabs>
        <w:ind w:firstLine="620"/>
        <w:jc w:val="both"/>
      </w:pPr>
      <w:bookmarkStart w:id="194" w:name="bookmark194"/>
      <w:bookmarkEnd w:id="194"/>
      <w:r>
        <w:t>осуществлять обязательное социальное</w:t>
      </w:r>
      <w:r>
        <w:tab/>
        <w:t>страхование работников в порядке,</w:t>
      </w:r>
    </w:p>
    <w:p w:rsidR="00402CAF" w:rsidRDefault="006D06DD">
      <w:pPr>
        <w:pStyle w:val="1"/>
        <w:framePr w:w="10262" w:h="15490" w:hRule="exact" w:wrap="none" w:vAnchor="page" w:hAnchor="page" w:x="825" w:y="563"/>
        <w:ind w:firstLine="980"/>
        <w:jc w:val="both"/>
      </w:pPr>
      <w:r>
        <w:t>установленном федеральными законами;</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5" w:name="bookmark195"/>
      <w:bookmarkEnd w:id="195"/>
      <w: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02CAF" w:rsidRDefault="006D06DD">
      <w:pPr>
        <w:pStyle w:val="1"/>
        <w:framePr w:w="10262" w:h="15490" w:hRule="exact" w:wrap="none" w:vAnchor="page" w:hAnchor="page" w:x="825" w:y="563"/>
        <w:numPr>
          <w:ilvl w:val="0"/>
          <w:numId w:val="2"/>
        </w:numPr>
        <w:tabs>
          <w:tab w:val="left" w:pos="979"/>
        </w:tabs>
        <w:ind w:left="980" w:hanging="360"/>
        <w:jc w:val="both"/>
      </w:pPr>
      <w:bookmarkStart w:id="196" w:name="bookmark196"/>
      <w:bookmarkEnd w:id="196"/>
      <w: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197" w:name="bookmark197"/>
      <w:bookmarkEnd w:id="197"/>
      <w: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198" w:name="bookmark198"/>
      <w:bookmarkEnd w:id="198"/>
      <w: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199" w:name="bookmark199"/>
      <w:bookmarkEnd w:id="199"/>
      <w:r>
        <w:t>своевременно рассматривать критические замечания и сообщать о принятых мерах;</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0" w:name="bookmark200"/>
      <w:bookmarkEnd w:id="200"/>
      <w: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402CAF" w:rsidRDefault="006D06DD">
      <w:pPr>
        <w:pStyle w:val="1"/>
        <w:framePr w:w="10262" w:h="15490" w:hRule="exact" w:wrap="none" w:vAnchor="page" w:hAnchor="page" w:x="825" w:y="563"/>
        <w:numPr>
          <w:ilvl w:val="1"/>
          <w:numId w:val="1"/>
        </w:numPr>
        <w:tabs>
          <w:tab w:val="left" w:pos="527"/>
        </w:tabs>
        <w:jc w:val="both"/>
      </w:pPr>
      <w:bookmarkStart w:id="201" w:name="bookmark201"/>
      <w:bookmarkEnd w:id="201"/>
      <w:r>
        <w:rPr>
          <w:u w:val="single"/>
        </w:rPr>
        <w:t>Заведующий ДОУ имеет право:</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2" w:name="bookmark202"/>
      <w:bookmarkEnd w:id="202"/>
      <w: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03" w:name="bookmark203"/>
      <w:bookmarkEnd w:id="203"/>
      <w:r>
        <w:t>вести коллективные переговоры и заключать коллективные договоры;</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04" w:name="bookmark204"/>
      <w:bookmarkEnd w:id="204"/>
      <w:r>
        <w:t>поощрять работников детского сада за добросовестный эффективный труд;</w:t>
      </w:r>
    </w:p>
    <w:p w:rsidR="00402CAF" w:rsidRDefault="006D06DD">
      <w:pPr>
        <w:pStyle w:val="1"/>
        <w:framePr w:w="10262" w:h="15490" w:hRule="exact" w:wrap="none" w:vAnchor="page" w:hAnchor="page" w:x="825" w:y="563"/>
        <w:numPr>
          <w:ilvl w:val="0"/>
          <w:numId w:val="2"/>
        </w:numPr>
        <w:tabs>
          <w:tab w:val="left" w:pos="977"/>
          <w:tab w:val="left" w:pos="2606"/>
          <w:tab w:val="left" w:pos="3983"/>
          <w:tab w:val="left" w:pos="5395"/>
          <w:tab w:val="left" w:pos="8774"/>
        </w:tabs>
        <w:ind w:firstLine="620"/>
        <w:jc w:val="both"/>
      </w:pPr>
      <w:bookmarkStart w:id="205" w:name="bookmark205"/>
      <w:bookmarkEnd w:id="205"/>
      <w:r>
        <w:t>требовать от</w:t>
      </w:r>
      <w:r>
        <w:tab/>
        <w:t>работников</w:t>
      </w:r>
      <w:r>
        <w:tab/>
        <w:t>исполнения</w:t>
      </w:r>
      <w:r>
        <w:tab/>
        <w:t>ими трудовых обязанностей</w:t>
      </w:r>
      <w:r>
        <w:tab/>
        <w:t>и бережного</w:t>
      </w:r>
    </w:p>
    <w:p w:rsidR="00402CAF" w:rsidRDefault="006D06DD">
      <w:pPr>
        <w:pStyle w:val="1"/>
        <w:framePr w:w="10262" w:h="15490" w:hRule="exact" w:wrap="none" w:vAnchor="page" w:hAnchor="page" w:x="825" w:y="563"/>
        <w:tabs>
          <w:tab w:val="left" w:pos="2615"/>
          <w:tab w:val="left" w:pos="3945"/>
          <w:tab w:val="left" w:pos="5375"/>
          <w:tab w:val="left" w:pos="7123"/>
          <w:tab w:val="left" w:pos="8769"/>
        </w:tabs>
        <w:ind w:left="980"/>
        <w:jc w:val="both"/>
      </w:pPr>
      <w:r>
        <w:t>отношения к</w:t>
      </w:r>
      <w:r>
        <w:tab/>
        <w:t>имуществу</w:t>
      </w:r>
      <w:r>
        <w:tab/>
        <w:t>учреждения</w:t>
      </w:r>
      <w:r>
        <w:tab/>
        <w:t>(в том числе</w:t>
      </w:r>
      <w:r>
        <w:tab/>
        <w:t>к имуществу</w:t>
      </w:r>
      <w:r>
        <w:tab/>
        <w:t>третьих лиц,</w:t>
      </w:r>
    </w:p>
    <w:p w:rsidR="00402CAF" w:rsidRDefault="006D06DD">
      <w:pPr>
        <w:pStyle w:val="1"/>
        <w:framePr w:w="10262" w:h="15490" w:hRule="exact" w:wrap="none" w:vAnchor="page" w:hAnchor="page" w:x="825" w:y="563"/>
        <w:ind w:left="980"/>
        <w:jc w:val="both"/>
      </w:pPr>
      <w:r>
        <w:t>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6" w:name="bookmark206"/>
      <w:bookmarkEnd w:id="206"/>
      <w:r>
        <w:t>привлекать работников к дисциплинарной и материальной ответственности в порядке, установленном ТК РФ, иными федеральными законами;</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7" w:name="bookmark207"/>
      <w:bookmarkEnd w:id="207"/>
      <w:r>
        <w:t>принимать локальные нормативные акты;</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8" w:name="bookmark208"/>
      <w:bookmarkEnd w:id="208"/>
      <w:r>
        <w:t>взаимодействовать с органами самоуправления ДОУ</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09" w:name="bookmark209"/>
      <w:bookmarkEnd w:id="209"/>
      <w:r>
        <w:t>самостоятельно планировать свою работу на каждый учебный год;</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0" w:name="bookmark210"/>
      <w:bookmarkEnd w:id="210"/>
      <w: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1" w:name="bookmark211"/>
      <w:bookmarkEnd w:id="211"/>
      <w:r>
        <w:t>распределять обязанности между работниками детского сада, утверждать должностные инструкции работников;</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12" w:name="bookmark212"/>
      <w:bookmarkEnd w:id="212"/>
      <w:r>
        <w:t>посещать занятия и режимные моменты без предварительного предупреждения;</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3" w:name="bookmark213"/>
      <w:bookmarkEnd w:id="213"/>
      <w:r>
        <w:t>реализовывать права, предоставленные ему законодательством о специальной оценке условий труда.</w:t>
      </w:r>
    </w:p>
    <w:p w:rsidR="00402CAF" w:rsidRDefault="006D06DD">
      <w:pPr>
        <w:pStyle w:val="1"/>
        <w:framePr w:w="10262" w:h="15490" w:hRule="exact" w:wrap="none" w:vAnchor="page" w:hAnchor="page" w:x="825" w:y="563"/>
        <w:numPr>
          <w:ilvl w:val="1"/>
          <w:numId w:val="1"/>
        </w:numPr>
        <w:tabs>
          <w:tab w:val="left" w:pos="536"/>
        </w:tabs>
        <w:jc w:val="both"/>
      </w:pPr>
      <w:bookmarkStart w:id="214" w:name="bookmark214"/>
      <w:bookmarkEnd w:id="214"/>
      <w:r>
        <w:rPr>
          <w:u w:val="single"/>
        </w:rPr>
        <w:t>Дошкольное образовательное учреждение, как юридическое лицо, которое представляет заведующий, несет ответственность перед работниками:</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5" w:name="bookmark215"/>
      <w:bookmarkEnd w:id="215"/>
      <w:r>
        <w:t>за ущерб, причиненный в результате незаконного лишения работника возможности тру</w:t>
      </w:r>
      <w:r>
        <w:softHyphen/>
        <w:t>диться;</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16" w:name="bookmark216"/>
      <w:bookmarkEnd w:id="216"/>
      <w:r>
        <w:t>за задержку трудовой книжки при увольнении работника;</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7" w:name="bookmark217"/>
      <w:bookmarkEnd w:id="217"/>
      <w:r>
        <w:t>незаконное отстранение работника от работы, его незаконное увольнение или перевод на другую работу;</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18" w:name="bookmark218"/>
      <w:bookmarkEnd w:id="218"/>
      <w:r>
        <w:t>за задержку выплаты заработной платы, оплаты отпуска, выплат при увольнении и других выплат, причитающихся работнику;</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19" w:name="bookmark219"/>
      <w:bookmarkEnd w:id="219"/>
      <w:r>
        <w:t>за причинение ущерба имуществу работника;</w:t>
      </w:r>
    </w:p>
    <w:p w:rsidR="00402CAF" w:rsidRDefault="006D06DD">
      <w:pPr>
        <w:pStyle w:val="1"/>
        <w:framePr w:w="10262" w:h="15490" w:hRule="exact" w:wrap="none" w:vAnchor="page" w:hAnchor="page" w:x="825" w:y="563"/>
        <w:numPr>
          <w:ilvl w:val="0"/>
          <w:numId w:val="2"/>
        </w:numPr>
        <w:tabs>
          <w:tab w:val="left" w:pos="977"/>
        </w:tabs>
        <w:spacing w:after="260"/>
        <w:ind w:left="980" w:hanging="360"/>
        <w:jc w:val="both"/>
      </w:pPr>
      <w:bookmarkStart w:id="220" w:name="bookmark220"/>
      <w:bookmarkEnd w:id="220"/>
      <w:r>
        <w:t>в иных случаях, предусмотренных Трудовым Кодексом Российской Федерации и иными федеральными законами.</w:t>
      </w:r>
    </w:p>
    <w:p w:rsidR="00402CAF" w:rsidRDefault="006D06DD">
      <w:pPr>
        <w:pStyle w:val="11"/>
        <w:framePr w:w="10262" w:h="15490" w:hRule="exact" w:wrap="none" w:vAnchor="page" w:hAnchor="page" w:x="825" w:y="563"/>
        <w:numPr>
          <w:ilvl w:val="0"/>
          <w:numId w:val="1"/>
        </w:numPr>
        <w:tabs>
          <w:tab w:val="left" w:pos="354"/>
        </w:tabs>
        <w:jc w:val="both"/>
      </w:pPr>
      <w:bookmarkStart w:id="221" w:name="bookmark223"/>
      <w:bookmarkStart w:id="222" w:name="bookmark221"/>
      <w:bookmarkStart w:id="223" w:name="bookmark222"/>
      <w:bookmarkStart w:id="224" w:name="bookmark224"/>
      <w:bookmarkEnd w:id="221"/>
      <w:r>
        <w:t>Обязанности и полномочия администрации</w:t>
      </w:r>
      <w:bookmarkEnd w:id="222"/>
      <w:bookmarkEnd w:id="223"/>
      <w:bookmarkEnd w:id="224"/>
    </w:p>
    <w:p w:rsidR="00402CAF" w:rsidRDefault="006D06DD">
      <w:pPr>
        <w:pStyle w:val="1"/>
        <w:framePr w:w="10262" w:h="15490" w:hRule="exact" w:wrap="none" w:vAnchor="page" w:hAnchor="page" w:x="825" w:y="563"/>
        <w:numPr>
          <w:ilvl w:val="1"/>
          <w:numId w:val="1"/>
        </w:numPr>
        <w:tabs>
          <w:tab w:val="left" w:pos="531"/>
        </w:tabs>
        <w:jc w:val="both"/>
      </w:pPr>
      <w:bookmarkStart w:id="225" w:name="bookmark225"/>
      <w:bookmarkEnd w:id="225"/>
      <w:r>
        <w:rPr>
          <w:u w:val="single"/>
        </w:rPr>
        <w:t>Администрация ДОУ обязана:</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26" w:name="bookmark226"/>
      <w:bookmarkEnd w:id="226"/>
      <w: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27" w:name="bookmark227"/>
      <w:bookmarkEnd w:id="227"/>
      <w: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02CAF" w:rsidRDefault="006D06DD">
      <w:pPr>
        <w:pStyle w:val="1"/>
        <w:framePr w:w="10262" w:h="15490" w:hRule="exact" w:wrap="none" w:vAnchor="page" w:hAnchor="page" w:x="825" w:y="563"/>
        <w:numPr>
          <w:ilvl w:val="0"/>
          <w:numId w:val="2"/>
        </w:numPr>
        <w:tabs>
          <w:tab w:val="left" w:pos="977"/>
        </w:tabs>
        <w:ind w:left="980" w:hanging="360"/>
        <w:jc w:val="both"/>
      </w:pPr>
      <w:bookmarkStart w:id="228" w:name="bookmark228"/>
      <w:bookmarkEnd w:id="228"/>
      <w: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02CAF" w:rsidRDefault="006D06DD">
      <w:pPr>
        <w:pStyle w:val="1"/>
        <w:framePr w:w="10262" w:h="15490" w:hRule="exact" w:wrap="none" w:vAnchor="page" w:hAnchor="page" w:x="825" w:y="563"/>
        <w:numPr>
          <w:ilvl w:val="0"/>
          <w:numId w:val="2"/>
        </w:numPr>
        <w:tabs>
          <w:tab w:val="left" w:pos="977"/>
        </w:tabs>
        <w:ind w:firstLine="620"/>
        <w:jc w:val="both"/>
      </w:pPr>
      <w:bookmarkStart w:id="229" w:name="bookmark229"/>
      <w:bookmarkEnd w:id="229"/>
      <w:r>
        <w:t>своевременно знакомить с учебным планом, сеткой занятий, графиком работы;</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0" w:name="bookmark230"/>
      <w:bookmarkEnd w:id="230"/>
      <w: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02CAF" w:rsidRDefault="006D06DD">
      <w:pPr>
        <w:pStyle w:val="1"/>
        <w:framePr w:w="10253" w:h="15490" w:hRule="exact" w:wrap="none" w:vAnchor="page" w:hAnchor="page" w:x="830" w:y="563"/>
        <w:numPr>
          <w:ilvl w:val="0"/>
          <w:numId w:val="2"/>
        </w:numPr>
        <w:tabs>
          <w:tab w:val="left" w:pos="980"/>
          <w:tab w:val="left" w:pos="4532"/>
        </w:tabs>
        <w:ind w:firstLine="620"/>
        <w:jc w:val="both"/>
      </w:pPr>
      <w:bookmarkStart w:id="231" w:name="bookmark231"/>
      <w:bookmarkEnd w:id="231"/>
      <w:r>
        <w:t>осуществлять организаторскую</w:t>
      </w:r>
      <w:r>
        <w:tab/>
        <w:t>работу, обеспечивающую контроль за качеством</w:t>
      </w:r>
    </w:p>
    <w:p w:rsidR="00402CAF" w:rsidRDefault="006D06DD">
      <w:pPr>
        <w:pStyle w:val="1"/>
        <w:framePr w:w="10253" w:h="15490" w:hRule="exact" w:wrap="none" w:vAnchor="page" w:hAnchor="page" w:x="830" w:y="563"/>
        <w:tabs>
          <w:tab w:val="left" w:pos="4532"/>
        </w:tabs>
        <w:ind w:firstLine="980"/>
        <w:jc w:val="both"/>
      </w:pPr>
      <w:r>
        <w:t>воспитательно-образовательной</w:t>
      </w:r>
      <w:r>
        <w:tab/>
        <w:t>деятельности и направленную на реализацию</w:t>
      </w:r>
    </w:p>
    <w:p w:rsidR="00402CAF" w:rsidRDefault="006D06DD">
      <w:pPr>
        <w:pStyle w:val="1"/>
        <w:framePr w:w="10253" w:h="15490" w:hRule="exact" w:wrap="none" w:vAnchor="page" w:hAnchor="page" w:x="830" w:y="563"/>
        <w:ind w:firstLine="980"/>
        <w:jc w:val="both"/>
      </w:pPr>
      <w:r>
        <w:t>образовательных программ;</w:t>
      </w:r>
    </w:p>
    <w:p w:rsidR="00402CAF" w:rsidRDefault="006D06DD">
      <w:pPr>
        <w:pStyle w:val="1"/>
        <w:framePr w:w="10253" w:h="15490" w:hRule="exact" w:wrap="none" w:vAnchor="page" w:hAnchor="page" w:x="830" w:y="563"/>
        <w:numPr>
          <w:ilvl w:val="0"/>
          <w:numId w:val="2"/>
        </w:numPr>
        <w:tabs>
          <w:tab w:val="left" w:pos="980"/>
          <w:tab w:val="left" w:pos="4541"/>
        </w:tabs>
        <w:ind w:firstLine="620"/>
        <w:jc w:val="both"/>
      </w:pPr>
      <w:bookmarkStart w:id="232" w:name="bookmark232"/>
      <w:bookmarkEnd w:id="232"/>
      <w:r>
        <w:t>соблюдать законодательство о</w:t>
      </w:r>
      <w:r>
        <w:tab/>
        <w:t>труде, создавать условия труда, соответствующие</w:t>
      </w:r>
    </w:p>
    <w:p w:rsidR="00402CAF" w:rsidRDefault="006D06DD">
      <w:pPr>
        <w:pStyle w:val="1"/>
        <w:framePr w:w="10253" w:h="15490" w:hRule="exact" w:wrap="none" w:vAnchor="page" w:hAnchor="page" w:x="830" w:y="563"/>
        <w:ind w:firstLine="980"/>
        <w:jc w:val="both"/>
      </w:pPr>
      <w:r>
        <w:t>правилам охраны труда, пожарной безопасности и санитарным правилам;</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3" w:name="bookmark233"/>
      <w:bookmarkEnd w:id="233"/>
      <w: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4" w:name="bookmark234"/>
      <w:bookmarkEnd w:id="234"/>
      <w: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5" w:name="bookmark235"/>
      <w:bookmarkEnd w:id="235"/>
      <w: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6" w:name="bookmark236"/>
      <w:bookmarkEnd w:id="236"/>
      <w:r>
        <w:t>осуществлять контроль над качеством воспитательно-образовательной деятельности в ДОУ, выполнением образовательных программ;</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7" w:name="bookmark237"/>
      <w:bookmarkEnd w:id="237"/>
      <w:r>
        <w:t>своевременно поддерживать и поощрять лучших работников дошкольного образовательного учреждения;</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38" w:name="bookmark238"/>
      <w:bookmarkEnd w:id="238"/>
      <w:r>
        <w:t>обеспечивать условия для систематического повышения квалификации работников дошкольного образовательного учреждения.</w:t>
      </w:r>
    </w:p>
    <w:p w:rsidR="00402CAF" w:rsidRDefault="006D06DD">
      <w:pPr>
        <w:pStyle w:val="1"/>
        <w:framePr w:w="10253" w:h="15490" w:hRule="exact" w:wrap="none" w:vAnchor="page" w:hAnchor="page" w:x="830" w:y="563"/>
        <w:numPr>
          <w:ilvl w:val="1"/>
          <w:numId w:val="1"/>
        </w:numPr>
        <w:tabs>
          <w:tab w:val="left" w:pos="513"/>
        </w:tabs>
        <w:jc w:val="both"/>
      </w:pPr>
      <w:bookmarkStart w:id="239" w:name="bookmark239"/>
      <w:bookmarkEnd w:id="239"/>
      <w:r>
        <w:rPr>
          <w:u w:val="single"/>
        </w:rPr>
        <w:t>Администрация имеет право:</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40" w:name="bookmark240"/>
      <w:bookmarkEnd w:id="240"/>
      <w:r>
        <w:t>представлять заведующему информацию о нарушениях трудовой дисциплины работниками дошкольного образовательного учреждения;</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41" w:name="bookmark241"/>
      <w:bookmarkEnd w:id="241"/>
      <w: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42" w:name="bookmark242"/>
      <w:bookmarkEnd w:id="242"/>
      <w:r>
        <w:t>получать информацию и документы, необходимые для выполнения своих должностных обязанностей;</w:t>
      </w:r>
    </w:p>
    <w:p w:rsidR="00402CAF" w:rsidRDefault="006D06DD">
      <w:pPr>
        <w:pStyle w:val="1"/>
        <w:framePr w:w="10253" w:h="15490" w:hRule="exact" w:wrap="none" w:vAnchor="page" w:hAnchor="page" w:x="830" w:y="563"/>
        <w:numPr>
          <w:ilvl w:val="0"/>
          <w:numId w:val="2"/>
        </w:numPr>
        <w:tabs>
          <w:tab w:val="left" w:pos="980"/>
        </w:tabs>
        <w:ind w:left="980" w:hanging="360"/>
        <w:jc w:val="both"/>
      </w:pPr>
      <w:bookmarkStart w:id="243" w:name="bookmark243"/>
      <w:bookmarkEnd w:id="243"/>
      <w:r>
        <w:t>подписывать и визировать документы в пределах своей компетенции;</w:t>
      </w:r>
    </w:p>
    <w:p w:rsidR="00402CAF" w:rsidRDefault="006D06DD">
      <w:pPr>
        <w:pStyle w:val="1"/>
        <w:framePr w:w="10253" w:h="15490" w:hRule="exact" w:wrap="none" w:vAnchor="page" w:hAnchor="page" w:x="830" w:y="563"/>
        <w:numPr>
          <w:ilvl w:val="0"/>
          <w:numId w:val="2"/>
        </w:numPr>
        <w:tabs>
          <w:tab w:val="left" w:pos="980"/>
        </w:tabs>
        <w:ind w:firstLine="620"/>
        <w:jc w:val="both"/>
      </w:pPr>
      <w:bookmarkStart w:id="244" w:name="bookmark244"/>
      <w:bookmarkEnd w:id="244"/>
      <w:r>
        <w:t>повышать свою профессиональную квалификацию;</w:t>
      </w:r>
    </w:p>
    <w:p w:rsidR="00402CAF" w:rsidRDefault="006D06DD">
      <w:pPr>
        <w:pStyle w:val="1"/>
        <w:framePr w:w="10253" w:h="15490" w:hRule="exact" w:wrap="none" w:vAnchor="page" w:hAnchor="page" w:x="830" w:y="563"/>
        <w:numPr>
          <w:ilvl w:val="0"/>
          <w:numId w:val="2"/>
        </w:numPr>
        <w:tabs>
          <w:tab w:val="left" w:pos="980"/>
        </w:tabs>
        <w:spacing w:after="260"/>
        <w:ind w:left="980" w:hanging="360"/>
        <w:jc w:val="both"/>
      </w:pPr>
      <w:bookmarkStart w:id="245" w:name="bookmark245"/>
      <w:bookmarkEnd w:id="245"/>
      <w:r>
        <w:t>иные права, предусмотренные трудовым законодательством Российской Федерации и должностными инструкциями.</w:t>
      </w:r>
    </w:p>
    <w:p w:rsidR="00402CAF" w:rsidRDefault="006D06DD">
      <w:pPr>
        <w:pStyle w:val="11"/>
        <w:framePr w:w="10253" w:h="15490" w:hRule="exact" w:wrap="none" w:vAnchor="page" w:hAnchor="page" w:x="830" w:y="563"/>
        <w:numPr>
          <w:ilvl w:val="0"/>
          <w:numId w:val="1"/>
        </w:numPr>
        <w:tabs>
          <w:tab w:val="left" w:pos="336"/>
        </w:tabs>
        <w:jc w:val="both"/>
      </w:pPr>
      <w:bookmarkStart w:id="246" w:name="bookmark248"/>
      <w:bookmarkStart w:id="247" w:name="bookmark246"/>
      <w:bookmarkStart w:id="248" w:name="bookmark247"/>
      <w:bookmarkStart w:id="249" w:name="bookmark249"/>
      <w:bookmarkEnd w:id="246"/>
      <w:r>
        <w:t>Основные обязанности, права и ответственность работников</w:t>
      </w:r>
      <w:bookmarkEnd w:id="247"/>
      <w:bookmarkEnd w:id="248"/>
      <w:bookmarkEnd w:id="249"/>
    </w:p>
    <w:p w:rsidR="00402CAF" w:rsidRDefault="006D06DD">
      <w:pPr>
        <w:pStyle w:val="1"/>
        <w:framePr w:w="10253" w:h="15490" w:hRule="exact" w:wrap="none" w:vAnchor="page" w:hAnchor="page" w:x="830" w:y="563"/>
        <w:numPr>
          <w:ilvl w:val="1"/>
          <w:numId w:val="1"/>
        </w:numPr>
        <w:tabs>
          <w:tab w:val="left" w:pos="504"/>
        </w:tabs>
        <w:jc w:val="both"/>
      </w:pPr>
      <w:bookmarkStart w:id="250" w:name="bookmark250"/>
      <w:bookmarkEnd w:id="250"/>
      <w:r>
        <w:rPr>
          <w:u w:val="single"/>
        </w:rPr>
        <w:t>Работники дошкольного образовательного учреждения обязаны:</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1" w:name="bookmark251"/>
      <w:bookmarkEnd w:id="251"/>
      <w:r>
        <w:t>добросовестно исполнять свои трудовые обязанности, возложенные на него трудовым договором;</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2" w:name="bookmark252"/>
      <w:bookmarkEnd w:id="252"/>
      <w:r>
        <w:t>соблюдать Устав, настоящие</w:t>
      </w:r>
      <w:hyperlink r:id="rId10" w:history="1">
        <w:r>
          <w:t xml:space="preserve"> Правила,</w:t>
        </w:r>
      </w:hyperlink>
      <w:r>
        <w:t xml:space="preserve"> свои должностные инструкции;</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3" w:name="bookmark253"/>
      <w:bookmarkEnd w:id="253"/>
      <w:r>
        <w:t>соблюдать трудовую дисциплину;</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4" w:name="bookmark254"/>
      <w:bookmarkEnd w:id="254"/>
      <w:r>
        <w:t>выполнять установленные нормы труда;</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5" w:name="bookmark255"/>
      <w:bookmarkEnd w:id="255"/>
      <w:r>
        <w:t>соблюдать требования по охране труда и обеспечению безопасности труда, пожарной безопасности;</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6" w:name="bookmark256"/>
      <w:bookmarkEnd w:id="256"/>
      <w: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7" w:name="bookmark257"/>
      <w:bookmarkEnd w:id="257"/>
      <w: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02CAF" w:rsidRDefault="006D06DD">
      <w:pPr>
        <w:pStyle w:val="1"/>
        <w:framePr w:w="10253" w:h="15490" w:hRule="exact" w:wrap="none" w:vAnchor="page" w:hAnchor="page" w:x="830" w:y="563"/>
        <w:numPr>
          <w:ilvl w:val="0"/>
          <w:numId w:val="2"/>
        </w:numPr>
        <w:tabs>
          <w:tab w:val="left" w:pos="739"/>
        </w:tabs>
        <w:ind w:left="740" w:hanging="360"/>
        <w:jc w:val="both"/>
      </w:pPr>
      <w:bookmarkStart w:id="258" w:name="bookmark258"/>
      <w:bookmarkEnd w:id="258"/>
      <w: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59" w:name="bookmark259"/>
      <w:bookmarkEnd w:id="259"/>
      <w:r>
        <w:t>незамедлительно сообщать администрации дошкольного образовательного учреждения обо всех случаях травматизма;</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0" w:name="bookmark260"/>
      <w:bookmarkEnd w:id="260"/>
      <w:r>
        <w:t>проходить в установленные сроки периодические медицинские осмотры, соблюдать санитарные правила, гигиену труда;</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1" w:name="bookmark261"/>
      <w:bookmarkEnd w:id="261"/>
      <w:r>
        <w:t>соблюдать чистоту в закреплённых помещениях, экономно расходовать материалы, тепло, электроэнергию, воду;</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2" w:name="bookmark262"/>
      <w:bookmarkEnd w:id="262"/>
      <w:r>
        <w:t>проявлять заботу о воспитанниках детского сада, быть внимательными, учитывать индивидуальные особенности детей, их положение в семьях;</w:t>
      </w:r>
    </w:p>
    <w:p w:rsidR="00402CAF" w:rsidRDefault="006D06DD">
      <w:pPr>
        <w:pStyle w:val="1"/>
        <w:framePr w:w="10248" w:h="15490" w:hRule="exact" w:wrap="none" w:vAnchor="page" w:hAnchor="page" w:x="832" w:y="563"/>
        <w:numPr>
          <w:ilvl w:val="0"/>
          <w:numId w:val="2"/>
        </w:numPr>
        <w:tabs>
          <w:tab w:val="left" w:pos="718"/>
          <w:tab w:val="left" w:pos="5861"/>
        </w:tabs>
        <w:ind w:left="720" w:hanging="360"/>
        <w:jc w:val="both"/>
      </w:pPr>
      <w:bookmarkStart w:id="263" w:name="bookmark263"/>
      <w:bookmarkEnd w:id="263"/>
      <w:r>
        <w:t>соблюдать этические нормы поведения в</w:t>
      </w:r>
      <w:r>
        <w:tab/>
        <w:t>коллективе, быть внимательными и</w:t>
      </w:r>
    </w:p>
    <w:p w:rsidR="00402CAF" w:rsidRDefault="006D06DD">
      <w:pPr>
        <w:pStyle w:val="1"/>
        <w:framePr w:w="10248" w:h="15490" w:hRule="exact" w:wrap="none" w:vAnchor="page" w:hAnchor="page" w:x="832" w:y="563"/>
        <w:ind w:left="720"/>
        <w:jc w:val="both"/>
      </w:pPr>
      <w:r>
        <w:t>доброжелательными в общении с родителями (законными представителями) воспитанников дошкольного образовательного учреждения;</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64" w:name="bookmark264"/>
      <w:bookmarkEnd w:id="264"/>
      <w:r>
        <w:t>систематически повышать свою квалификацию.</w:t>
      </w:r>
    </w:p>
    <w:p w:rsidR="00402CAF" w:rsidRDefault="006D06DD">
      <w:pPr>
        <w:pStyle w:val="1"/>
        <w:framePr w:w="10248" w:h="15490" w:hRule="exact" w:wrap="none" w:vAnchor="page" w:hAnchor="page" w:x="832" w:y="563"/>
        <w:numPr>
          <w:ilvl w:val="1"/>
          <w:numId w:val="1"/>
        </w:numPr>
        <w:tabs>
          <w:tab w:val="left" w:pos="495"/>
        </w:tabs>
        <w:jc w:val="both"/>
      </w:pPr>
      <w:bookmarkStart w:id="265" w:name="bookmark265"/>
      <w:bookmarkEnd w:id="265"/>
      <w:r>
        <w:rPr>
          <w:u w:val="single"/>
        </w:rPr>
        <w:t>Педагогические работники ДОУ обязаны:</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66" w:name="bookmark266"/>
      <w:bookmarkEnd w:id="266"/>
      <w:r>
        <w:t>строго соблюдать трудовую дисциплину (выполнять п. 5.1);</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7" w:name="bookmark267"/>
      <w:bookmarkEnd w:id="267"/>
      <w: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68" w:name="bookmark268"/>
      <w:bookmarkEnd w:id="268"/>
      <w: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69" w:name="bookmark269"/>
      <w:bookmarkEnd w:id="269"/>
      <w:r>
        <w:t>контролировать соблюдение воспитанниками правил безопасности жизнедеятельности;</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0" w:name="bookmark270"/>
      <w:bookmarkEnd w:id="270"/>
      <w:r>
        <w:t>соблюдать правовые, нравственные и этические нормы, следовать требованиям профессиональной этики;</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1" w:name="bookmark271"/>
      <w:bookmarkEnd w:id="271"/>
      <w:r>
        <w:t>уважать честь и достоинство воспитанников ДОУ и других участников образовательных отношений;</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2" w:name="bookmark272"/>
      <w:bookmarkEnd w:id="272"/>
      <w: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3" w:name="bookmark273"/>
      <w:bookmarkEnd w:id="273"/>
      <w:r>
        <w:t>применять педагогически обоснованные и обеспечивающие высокое качество образования формы, методы обучения и воспитания;</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4" w:name="bookmark274"/>
      <w:bookmarkEnd w:id="274"/>
      <w: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5" w:name="bookmark275"/>
      <w:bookmarkEnd w:id="275"/>
      <w: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76" w:name="bookmark276"/>
      <w:bookmarkEnd w:id="276"/>
      <w:r>
        <w:t>сотрудничать с семьёй ребёнка по вопросам воспитания и обучения;</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7" w:name="bookmark277"/>
      <w:bookmarkEnd w:id="277"/>
      <w:r>
        <w:t>проводить и участвовать в родительских собраниях, осуществлять консультации, посещать заседания Родительского комитета;</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8" w:name="bookmark278"/>
      <w:bookmarkEnd w:id="278"/>
      <w:r>
        <w:t>посещать детей на дому, уважать родителей (законных представителей) воспитанников, видеть в них партнеров;</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79" w:name="bookmark279"/>
      <w:bookmarkEnd w:id="279"/>
      <w:r>
        <w:t>воспитывать у детей бережное отношение к имуществу дошкольного образовательного учреждения;</w:t>
      </w:r>
    </w:p>
    <w:p w:rsidR="00402CAF" w:rsidRDefault="006D06DD">
      <w:pPr>
        <w:pStyle w:val="1"/>
        <w:framePr w:w="10248" w:h="15490" w:hRule="exact" w:wrap="none" w:vAnchor="page" w:hAnchor="page" w:x="832" w:y="563"/>
        <w:numPr>
          <w:ilvl w:val="0"/>
          <w:numId w:val="2"/>
        </w:numPr>
        <w:tabs>
          <w:tab w:val="left" w:pos="718"/>
        </w:tabs>
        <w:ind w:firstLine="360"/>
        <w:jc w:val="both"/>
      </w:pPr>
      <w:bookmarkStart w:id="280" w:name="bookmark280"/>
      <w:bookmarkEnd w:id="280"/>
      <w:r>
        <w:t>заранее тщательно готовиться к занятиям;</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1" w:name="bookmark281"/>
      <w:bookmarkEnd w:id="281"/>
      <w: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2" w:name="bookmark282"/>
      <w:bookmarkEnd w:id="282"/>
      <w: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3" w:name="bookmark283"/>
      <w:bookmarkEnd w:id="283"/>
      <w: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4" w:name="bookmark284"/>
      <w:bookmarkEnd w:id="284"/>
      <w: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02CAF" w:rsidRDefault="006D06DD">
      <w:pPr>
        <w:pStyle w:val="1"/>
        <w:framePr w:w="10248" w:h="15490" w:hRule="exact" w:wrap="none" w:vAnchor="page" w:hAnchor="page" w:x="832" w:y="563"/>
        <w:numPr>
          <w:ilvl w:val="0"/>
          <w:numId w:val="2"/>
        </w:numPr>
        <w:tabs>
          <w:tab w:val="left" w:pos="718"/>
        </w:tabs>
        <w:ind w:left="720" w:hanging="360"/>
        <w:jc w:val="both"/>
      </w:pPr>
      <w:bookmarkStart w:id="285" w:name="bookmark285"/>
      <w:bookmarkEnd w:id="285"/>
      <w:r>
        <w:t>четко планировать свою образовательно-воспитательную деятельность, держать администрацию ДОУ в курсе своих планов;</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86" w:name="bookmark286"/>
      <w:bookmarkEnd w:id="286"/>
      <w:r>
        <w:t>проводить диагностики, осуществлять мониторинг, соблюдать правила и режим ведения документации;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87" w:name="bookmark287"/>
      <w:bookmarkEnd w:id="287"/>
      <w: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88" w:name="bookmark288"/>
      <w:bookmarkEnd w:id="288"/>
      <w:r>
        <w:t>защищать и представлять права детей перед администрацией, советом и другими инстанциями;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89" w:name="bookmark289"/>
      <w:bookmarkEnd w:id="289"/>
      <w: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0" w:name="bookmark290"/>
      <w:bookmarkEnd w:id="290"/>
      <w: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402CAF" w:rsidRDefault="006D06DD">
      <w:pPr>
        <w:pStyle w:val="1"/>
        <w:framePr w:w="10243" w:h="15490" w:hRule="exact" w:wrap="none" w:vAnchor="page" w:hAnchor="page" w:x="835" w:y="563"/>
        <w:numPr>
          <w:ilvl w:val="0"/>
          <w:numId w:val="2"/>
        </w:numPr>
        <w:tabs>
          <w:tab w:val="left" w:pos="717"/>
        </w:tabs>
        <w:ind w:firstLine="360"/>
        <w:jc w:val="both"/>
      </w:pPr>
      <w:bookmarkStart w:id="291" w:name="bookmark291"/>
      <w:bookmarkEnd w:id="291"/>
      <w:r>
        <w:t>своевременно заполнять и аккуратно вести установленную документацию;</w:t>
      </w:r>
    </w:p>
    <w:p w:rsidR="00402CAF" w:rsidRDefault="006D06DD">
      <w:pPr>
        <w:pStyle w:val="1"/>
        <w:framePr w:w="10243" w:h="15490" w:hRule="exact" w:wrap="none" w:vAnchor="page" w:hAnchor="page" w:x="835" w:y="563"/>
        <w:numPr>
          <w:ilvl w:val="0"/>
          <w:numId w:val="2"/>
        </w:numPr>
        <w:tabs>
          <w:tab w:val="left" w:pos="717"/>
        </w:tabs>
        <w:ind w:firstLine="360"/>
        <w:jc w:val="both"/>
      </w:pPr>
      <w:bookmarkStart w:id="292" w:name="bookmark292"/>
      <w:bookmarkEnd w:id="292"/>
      <w:r>
        <w:t>систематически повышать свой профессиональный уровень;</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3" w:name="bookmark293"/>
      <w:bookmarkEnd w:id="293"/>
      <w:r>
        <w:t>проходить аттестацию на соответствие занимаемой должности в порядке, установленном законодательством об образовании;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4" w:name="bookmark294"/>
      <w:bookmarkEnd w:id="294"/>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5" w:name="bookmark295"/>
      <w:bookmarkEnd w:id="295"/>
      <w:r>
        <w:t>проходить в установленном законодательством Российской Федерации порядке обучение и проверку знаний и навыков в области охраны труда.</w:t>
      </w:r>
    </w:p>
    <w:p w:rsidR="00402CAF" w:rsidRDefault="006D06DD">
      <w:pPr>
        <w:pStyle w:val="1"/>
        <w:framePr w:w="10243" w:h="15490" w:hRule="exact" w:wrap="none" w:vAnchor="page" w:hAnchor="page" w:x="835" w:y="563"/>
        <w:numPr>
          <w:ilvl w:val="1"/>
          <w:numId w:val="1"/>
        </w:numPr>
        <w:tabs>
          <w:tab w:val="left" w:pos="471"/>
        </w:tabs>
        <w:jc w:val="both"/>
      </w:pPr>
      <w:bookmarkStart w:id="296" w:name="bookmark296"/>
      <w:bookmarkEnd w:id="296"/>
      <w:r>
        <w:rPr>
          <w:u w:val="single"/>
        </w:rPr>
        <w:t>Работники ДОУ имеют право на:</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7" w:name="bookmark297"/>
      <w:bookmarkEnd w:id="297"/>
      <w: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02CAF" w:rsidRDefault="006D06DD">
      <w:pPr>
        <w:pStyle w:val="1"/>
        <w:framePr w:w="10243" w:h="15490" w:hRule="exact" w:wrap="none" w:vAnchor="page" w:hAnchor="page" w:x="835" w:y="563"/>
        <w:numPr>
          <w:ilvl w:val="0"/>
          <w:numId w:val="2"/>
        </w:numPr>
        <w:tabs>
          <w:tab w:val="left" w:pos="717"/>
        </w:tabs>
        <w:ind w:firstLine="360"/>
        <w:jc w:val="both"/>
      </w:pPr>
      <w:bookmarkStart w:id="298" w:name="bookmark298"/>
      <w:bookmarkEnd w:id="298"/>
      <w:r>
        <w:t>предоставление ему работы, обусловленной трудовым договором;</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299" w:name="bookmark299"/>
      <w:bookmarkEnd w:id="299"/>
      <w:r>
        <w:t>рабочее место, соответствующее государственным нормативным требованиям охраны труда и условиям, предусмотренным коллективным договором;</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0" w:name="bookmark300"/>
      <w:bookmarkEnd w:id="300"/>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1" w:name="bookmark301"/>
      <w:bookmarkEnd w:id="301"/>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2" w:name="bookmark302"/>
      <w:bookmarkEnd w:id="302"/>
      <w: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3" w:name="bookmark303"/>
      <w:bookmarkEnd w:id="303"/>
      <w: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4" w:name="bookmark304"/>
      <w:bookmarkEnd w:id="304"/>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5" w:name="bookmark305"/>
      <w:bookmarkEnd w:id="305"/>
      <w: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6" w:name="bookmark306"/>
      <w:bookmarkEnd w:id="306"/>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7" w:name="bookmark307"/>
      <w:bookmarkEnd w:id="307"/>
      <w:r>
        <w:t>защиту своих трудовых прав, свобод и законных интересов всеми не запрещенными законом способами;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8" w:name="bookmark308"/>
      <w:bookmarkEnd w:id="308"/>
      <w: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402CAF" w:rsidRDefault="006D06DD">
      <w:pPr>
        <w:pStyle w:val="1"/>
        <w:framePr w:w="10243" w:h="15490" w:hRule="exact" w:wrap="none" w:vAnchor="page" w:hAnchor="page" w:x="835" w:y="563"/>
        <w:numPr>
          <w:ilvl w:val="0"/>
          <w:numId w:val="2"/>
        </w:numPr>
        <w:tabs>
          <w:tab w:val="left" w:pos="717"/>
        </w:tabs>
        <w:ind w:left="720" w:hanging="360"/>
        <w:jc w:val="both"/>
      </w:pPr>
      <w:bookmarkStart w:id="309" w:name="bookmark309"/>
      <w:bookmarkEnd w:id="309"/>
      <w: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43" w:h="15490" w:hRule="exact" w:wrap="none" w:vAnchor="page" w:hAnchor="page" w:x="835" w:y="563"/>
        <w:numPr>
          <w:ilvl w:val="0"/>
          <w:numId w:val="2"/>
        </w:numPr>
        <w:tabs>
          <w:tab w:val="left" w:pos="718"/>
          <w:tab w:val="left" w:pos="2635"/>
          <w:tab w:val="left" w:pos="4382"/>
          <w:tab w:val="left" w:pos="6216"/>
          <w:tab w:val="left" w:pos="6907"/>
          <w:tab w:val="left" w:pos="8342"/>
        </w:tabs>
        <w:ind w:firstLine="360"/>
        <w:jc w:val="both"/>
      </w:pPr>
      <w:bookmarkStart w:id="310" w:name="bookmark310"/>
      <w:bookmarkEnd w:id="310"/>
      <w:r>
        <w:t>обязательное</w:t>
      </w:r>
      <w:r>
        <w:tab/>
        <w:t>социальное</w:t>
      </w:r>
      <w:r>
        <w:tab/>
        <w:t>страхование</w:t>
      </w:r>
      <w:r>
        <w:tab/>
        <w:t>в</w:t>
      </w:r>
      <w:r>
        <w:tab/>
        <w:t>случаях,</w:t>
      </w:r>
      <w:r>
        <w:tab/>
        <w:t>предусмотренных</w:t>
      </w:r>
    </w:p>
    <w:p w:rsidR="00402CAF" w:rsidRDefault="006D06DD">
      <w:pPr>
        <w:pStyle w:val="1"/>
        <w:framePr w:w="10243" w:h="15490" w:hRule="exact" w:wrap="none" w:vAnchor="page" w:hAnchor="page" w:x="835" w:y="563"/>
        <w:ind w:firstLine="720"/>
        <w:jc w:val="both"/>
      </w:pPr>
      <w:r>
        <w:t>федеральными законами Российской Федерации;</w:t>
      </w:r>
    </w:p>
    <w:p w:rsidR="00402CAF" w:rsidRDefault="006D06DD">
      <w:pPr>
        <w:pStyle w:val="1"/>
        <w:framePr w:w="10243" w:h="15490" w:hRule="exact" w:wrap="none" w:vAnchor="page" w:hAnchor="page" w:x="835" w:y="563"/>
        <w:numPr>
          <w:ilvl w:val="0"/>
          <w:numId w:val="2"/>
        </w:numPr>
        <w:tabs>
          <w:tab w:val="left" w:pos="718"/>
        </w:tabs>
        <w:ind w:firstLine="360"/>
        <w:jc w:val="both"/>
      </w:pPr>
      <w:bookmarkStart w:id="311" w:name="bookmark311"/>
      <w:bookmarkEnd w:id="311"/>
      <w:r>
        <w:t>повышение разряда и категории по результатам своего труда;</w:t>
      </w:r>
    </w:p>
    <w:p w:rsidR="00402CAF" w:rsidRDefault="006D06DD">
      <w:pPr>
        <w:pStyle w:val="1"/>
        <w:framePr w:w="10243" w:h="15490" w:hRule="exact" w:wrap="none" w:vAnchor="page" w:hAnchor="page" w:x="835" w:y="563"/>
        <w:numPr>
          <w:ilvl w:val="0"/>
          <w:numId w:val="2"/>
        </w:numPr>
        <w:tabs>
          <w:tab w:val="left" w:pos="718"/>
        </w:tabs>
        <w:ind w:firstLine="360"/>
        <w:jc w:val="both"/>
      </w:pPr>
      <w:bookmarkStart w:id="312" w:name="bookmark312"/>
      <w:bookmarkEnd w:id="312"/>
      <w:r>
        <w:t>моральное и материальное поощрение по результатам труда;</w:t>
      </w:r>
    </w:p>
    <w:p w:rsidR="00402CAF" w:rsidRDefault="006D06DD">
      <w:pPr>
        <w:pStyle w:val="1"/>
        <w:framePr w:w="10243" w:h="15490" w:hRule="exact" w:wrap="none" w:vAnchor="page" w:hAnchor="page" w:x="835" w:y="563"/>
        <w:numPr>
          <w:ilvl w:val="0"/>
          <w:numId w:val="2"/>
        </w:numPr>
        <w:tabs>
          <w:tab w:val="left" w:pos="718"/>
        </w:tabs>
        <w:ind w:firstLine="360"/>
        <w:jc w:val="both"/>
      </w:pPr>
      <w:bookmarkStart w:id="313" w:name="bookmark313"/>
      <w:bookmarkEnd w:id="313"/>
      <w:r>
        <w:t>совмещение профессии (должностей);</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4" w:name="bookmark314"/>
      <w:bookmarkEnd w:id="314"/>
      <w: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02CAF" w:rsidRDefault="006D06DD">
      <w:pPr>
        <w:pStyle w:val="1"/>
        <w:framePr w:w="10243" w:h="15490" w:hRule="exact" w:wrap="none" w:vAnchor="page" w:hAnchor="page" w:x="835" w:y="563"/>
        <w:numPr>
          <w:ilvl w:val="1"/>
          <w:numId w:val="1"/>
        </w:numPr>
        <w:tabs>
          <w:tab w:val="left" w:pos="490"/>
        </w:tabs>
        <w:jc w:val="both"/>
      </w:pPr>
      <w:bookmarkStart w:id="315" w:name="bookmark315"/>
      <w:bookmarkEnd w:id="315"/>
      <w:r>
        <w:rPr>
          <w:u w:val="single"/>
        </w:rPr>
        <w:t>Педагогические работники имеют дополнительно право на:</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6" w:name="bookmark316"/>
      <w:bookmarkEnd w:id="316"/>
      <w: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7" w:name="bookmark317"/>
      <w:bookmarkEnd w:id="317"/>
      <w:r>
        <w:t>свободное выражение своего мнения, свободу от вмешательства в профессиональную деятельность;</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8" w:name="bookmark318"/>
      <w:bookmarkEnd w:id="318"/>
      <w:r>
        <w:t>обращение в комиссию по урегулированию споров между участниками образовательных отношений;</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19" w:name="bookmark319"/>
      <w:bookmarkEnd w:id="319"/>
      <w: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0" w:name="bookmark320"/>
      <w:bookmarkEnd w:id="320"/>
      <w: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1" w:name="bookmark321"/>
      <w:bookmarkEnd w:id="321"/>
      <w: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2" w:name="bookmark322"/>
      <w:bookmarkEnd w:id="322"/>
      <w: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3" w:name="bookmark323"/>
      <w:bookmarkEnd w:id="323"/>
      <w: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4" w:name="bookmark324"/>
      <w:bookmarkEnd w:id="324"/>
      <w:r>
        <w:t>участие в обсуждении вопросов, относящихся к деятельности детского сада, в том числе через органы управления и общественные организации;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5" w:name="bookmark325"/>
      <w:bookmarkEnd w:id="325"/>
      <w:r>
        <w:t>защиту профессиональной чести и достоинства, на справедливое и объективное расследование нарушения норм профессиональной этики;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6" w:name="bookmark326"/>
      <w:bookmarkEnd w:id="326"/>
      <w:r>
        <w:t>право на сокращенную продолжительность рабочего времени;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7" w:name="bookmark327"/>
      <w:bookmarkEnd w:id="327"/>
      <w:r>
        <w:t>право на дополнительное профессиональное образование по профилю педагогической деятельности не реже чем один раз в три года;</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8" w:name="bookmark328"/>
      <w:bookmarkEnd w:id="328"/>
      <w:r>
        <w:t>ежегодный основной удлиненный оплачиваемый отпуск;</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29" w:name="bookmark329"/>
      <w:bookmarkEnd w:id="329"/>
      <w:r>
        <w:t>длительный отпуск сроком до одного года не реже чем через каждые десять лет непрерывной педагогической работы;</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0" w:name="bookmark330"/>
      <w:bookmarkEnd w:id="330"/>
      <w:r>
        <w:t>досрочное назначение страховой пенсии по старости в порядке, установленном законодательством Российской Федерации;</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1" w:name="bookmark331"/>
      <w:bookmarkEnd w:id="331"/>
      <w: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2" w:name="bookmark332"/>
      <w:bookmarkEnd w:id="332"/>
      <w: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02CAF" w:rsidRDefault="006D06DD">
      <w:pPr>
        <w:pStyle w:val="1"/>
        <w:framePr w:w="10243" w:h="15490" w:hRule="exact" w:wrap="none" w:vAnchor="page" w:hAnchor="page" w:x="835" w:y="563"/>
        <w:numPr>
          <w:ilvl w:val="1"/>
          <w:numId w:val="1"/>
        </w:numPr>
        <w:tabs>
          <w:tab w:val="left" w:pos="490"/>
        </w:tabs>
        <w:jc w:val="both"/>
      </w:pPr>
      <w:bookmarkStart w:id="333" w:name="bookmark333"/>
      <w:bookmarkEnd w:id="333"/>
      <w:r>
        <w:rPr>
          <w:u w:val="single"/>
        </w:rPr>
        <w:t>Ответственность работников:</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4" w:name="bookmark334"/>
      <w:bookmarkEnd w:id="334"/>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02CAF" w:rsidRDefault="006D06DD">
      <w:pPr>
        <w:pStyle w:val="1"/>
        <w:framePr w:w="10243" w:h="15490" w:hRule="exact" w:wrap="none" w:vAnchor="page" w:hAnchor="page" w:x="835" w:y="563"/>
        <w:numPr>
          <w:ilvl w:val="0"/>
          <w:numId w:val="2"/>
        </w:numPr>
        <w:tabs>
          <w:tab w:val="left" w:pos="718"/>
        </w:tabs>
        <w:ind w:left="720" w:hanging="360"/>
        <w:jc w:val="both"/>
      </w:pPr>
      <w:bookmarkStart w:id="335" w:name="bookmark335"/>
      <w:bookmarkEnd w:id="335"/>
      <w: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43" w:h="15211" w:hRule="exact" w:wrap="none" w:vAnchor="page" w:hAnchor="page" w:x="835" w:y="563"/>
        <w:ind w:left="720"/>
        <w:jc w:val="both"/>
      </w:pPr>
      <w:r>
        <w:t>(законных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36" w:name="bookmark336"/>
      <w:bookmarkEnd w:id="336"/>
      <w:r>
        <w:t>педагогические работники несут ответственность за неисполнение или ненадлежащее</w:t>
      </w:r>
    </w:p>
    <w:p w:rsidR="00402CAF" w:rsidRDefault="006D06DD">
      <w:pPr>
        <w:pStyle w:val="1"/>
        <w:framePr w:w="10243" w:h="15211" w:hRule="exact" w:wrap="none" w:vAnchor="page" w:hAnchor="page" w:x="835" w:y="563"/>
        <w:tabs>
          <w:tab w:val="left" w:pos="3130"/>
          <w:tab w:val="left" w:pos="5069"/>
          <w:tab w:val="left" w:pos="7416"/>
          <w:tab w:val="left" w:pos="8702"/>
        </w:tabs>
        <w:ind w:left="720"/>
        <w:jc w:val="both"/>
      </w:pPr>
      <w:r>
        <w:t>исполнение возложенных на них обязанностей в порядке и в случаях, которые установлены федеральными</w:t>
      </w:r>
      <w:r>
        <w:tab/>
        <w:t>законами;</w:t>
      </w:r>
      <w:r>
        <w:tab/>
        <w:t>неисполнение</w:t>
      </w:r>
      <w:r>
        <w:tab/>
        <w:t>или</w:t>
      </w:r>
      <w:r>
        <w:tab/>
        <w:t>ненадлежащее</w:t>
      </w:r>
    </w:p>
    <w:p w:rsidR="00402CAF" w:rsidRDefault="006D06DD">
      <w:pPr>
        <w:pStyle w:val="1"/>
        <w:framePr w:w="10243" w:h="15211" w:hRule="exact" w:wrap="none" w:vAnchor="page" w:hAnchor="page" w:x="835" w:y="563"/>
        <w:ind w:left="720"/>
        <w:jc w:val="both"/>
      </w:pPr>
      <w:r>
        <w:t>исполнение педагогическими работниками их обязанностей также учитывается при прохождении ими аттестации;</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37" w:name="bookmark337"/>
      <w:bookmarkEnd w:id="337"/>
      <w: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02CAF" w:rsidRDefault="006D06DD">
      <w:pPr>
        <w:pStyle w:val="1"/>
        <w:framePr w:w="10243" w:h="15211" w:hRule="exact" w:wrap="none" w:vAnchor="page" w:hAnchor="page" w:x="835" w:y="563"/>
        <w:numPr>
          <w:ilvl w:val="1"/>
          <w:numId w:val="1"/>
        </w:numPr>
        <w:tabs>
          <w:tab w:val="left" w:pos="486"/>
        </w:tabs>
        <w:jc w:val="both"/>
      </w:pPr>
      <w:bookmarkStart w:id="338" w:name="bookmark338"/>
      <w:bookmarkEnd w:id="338"/>
      <w:r>
        <w:rPr>
          <w:u w:val="single"/>
        </w:rPr>
        <w:t>Педагогическим и другим работникам запрещается:</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39" w:name="bookmark339"/>
      <w:bookmarkEnd w:id="339"/>
      <w:r>
        <w:t>изменять по своему усмотрению расписание занятий и график работы;</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0" w:name="bookmark340"/>
      <w:bookmarkEnd w:id="340"/>
      <w: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1" w:name="bookmark341"/>
      <w:bookmarkEnd w:id="341"/>
      <w: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2" w:name="bookmark342"/>
      <w:bookmarkEnd w:id="342"/>
      <w: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3" w:name="bookmark343"/>
      <w:bookmarkEnd w:id="343"/>
      <w:r>
        <w:t>разглашать персональные данные участников воспитательно-образовательных отношений дошкольного образовательного учреждения;</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44" w:name="bookmark344"/>
      <w:bookmarkEnd w:id="344"/>
      <w:r>
        <w:t>применять к воспитанникам меры физического и психического насилия;</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5" w:name="bookmark345"/>
      <w:bookmarkEnd w:id="345"/>
      <w:r>
        <w:t>оказывать платные образовательные услуги воспитанникам в ДОУ, если это приводит к конфликту интересов педагогического работника;</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6" w:name="bookmark346"/>
      <w:bookmarkEnd w:id="346"/>
      <w: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02CAF" w:rsidRDefault="006D06DD">
      <w:pPr>
        <w:pStyle w:val="1"/>
        <w:framePr w:w="10243" w:h="15211" w:hRule="exact" w:wrap="none" w:vAnchor="page" w:hAnchor="page" w:x="835" w:y="563"/>
        <w:numPr>
          <w:ilvl w:val="1"/>
          <w:numId w:val="1"/>
        </w:numPr>
        <w:tabs>
          <w:tab w:val="left" w:pos="486"/>
        </w:tabs>
        <w:jc w:val="both"/>
      </w:pPr>
      <w:bookmarkStart w:id="347" w:name="bookmark347"/>
      <w:bookmarkEnd w:id="347"/>
      <w:r>
        <w:rPr>
          <w:u w:val="single"/>
        </w:rPr>
        <w:t>В помещениях и на территории ДОУ запрещается:</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8" w:name="bookmark348"/>
      <w:bookmarkEnd w:id="348"/>
      <w:r>
        <w:t>отвлекать работников дошкольного образовательного учреждения от их непосредственной работы;</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49" w:name="bookmark349"/>
      <w:bookmarkEnd w:id="349"/>
      <w:r>
        <w:t>присутствие посторонних лиц в группах и других местах детского сада, без разрешения заведующего или его заместителей;</w:t>
      </w:r>
    </w:p>
    <w:p w:rsidR="00402CAF" w:rsidRDefault="006D06DD">
      <w:pPr>
        <w:pStyle w:val="1"/>
        <w:framePr w:w="10243" w:h="15211" w:hRule="exact" w:wrap="none" w:vAnchor="page" w:hAnchor="page" w:x="835" w:y="563"/>
        <w:numPr>
          <w:ilvl w:val="0"/>
          <w:numId w:val="2"/>
        </w:numPr>
        <w:tabs>
          <w:tab w:val="left" w:pos="719"/>
          <w:tab w:val="left" w:pos="4838"/>
          <w:tab w:val="left" w:pos="7762"/>
          <w:tab w:val="left" w:pos="9110"/>
        </w:tabs>
        <w:ind w:left="720" w:hanging="360"/>
        <w:jc w:val="both"/>
      </w:pPr>
      <w:bookmarkStart w:id="350" w:name="bookmark350"/>
      <w:bookmarkEnd w:id="350"/>
      <w:r>
        <w:t>разбирать конфликтные ситуации</w:t>
      </w:r>
      <w:r>
        <w:tab/>
        <w:t>в присутствии детей,</w:t>
      </w:r>
      <w:r>
        <w:tab/>
        <w:t>родителей</w:t>
      </w:r>
      <w:r>
        <w:tab/>
        <w:t>(законных</w:t>
      </w:r>
    </w:p>
    <w:p w:rsidR="00402CAF" w:rsidRDefault="006D06DD">
      <w:pPr>
        <w:pStyle w:val="1"/>
        <w:framePr w:w="10243" w:h="15211" w:hRule="exact" w:wrap="none" w:vAnchor="page" w:hAnchor="page" w:x="835" w:y="563"/>
        <w:ind w:firstLine="720"/>
        <w:jc w:val="both"/>
      </w:pPr>
      <w:r>
        <w:t>представителей) воспитанников;</w:t>
      </w:r>
    </w:p>
    <w:p w:rsidR="00402CAF" w:rsidRDefault="006D06DD">
      <w:pPr>
        <w:pStyle w:val="1"/>
        <w:framePr w:w="10243" w:h="15211" w:hRule="exact" w:wrap="none" w:vAnchor="page" w:hAnchor="page" w:x="835" w:y="563"/>
        <w:numPr>
          <w:ilvl w:val="0"/>
          <w:numId w:val="2"/>
        </w:numPr>
        <w:tabs>
          <w:tab w:val="left" w:pos="719"/>
          <w:tab w:val="left" w:pos="1782"/>
          <w:tab w:val="left" w:pos="3481"/>
          <w:tab w:val="left" w:pos="4878"/>
          <w:tab w:val="left" w:pos="7878"/>
          <w:tab w:val="left" w:pos="9111"/>
        </w:tabs>
        <w:ind w:firstLine="360"/>
        <w:jc w:val="both"/>
      </w:pPr>
      <w:bookmarkStart w:id="351" w:name="bookmark351"/>
      <w:bookmarkEnd w:id="351"/>
      <w:r>
        <w:t>говорить</w:t>
      </w:r>
      <w:r>
        <w:tab/>
        <w:t>о недостатках</w:t>
      </w:r>
      <w:r>
        <w:tab/>
        <w:t>и неудачах</w:t>
      </w:r>
      <w:r>
        <w:tab/>
        <w:t>воспитанника при других</w:t>
      </w:r>
      <w:r>
        <w:tab/>
        <w:t>родителях</w:t>
      </w:r>
      <w:r>
        <w:tab/>
        <w:t>(законных</w:t>
      </w:r>
    </w:p>
    <w:p w:rsidR="00402CAF" w:rsidRDefault="006D06DD">
      <w:pPr>
        <w:pStyle w:val="1"/>
        <w:framePr w:w="10243" w:h="15211" w:hRule="exact" w:wrap="none" w:vAnchor="page" w:hAnchor="page" w:x="835" w:y="563"/>
        <w:ind w:firstLine="720"/>
        <w:jc w:val="both"/>
      </w:pPr>
      <w:r>
        <w:t>представителях) и детях;</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52" w:name="bookmark352"/>
      <w:bookmarkEnd w:id="352"/>
      <w: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53" w:name="bookmark353"/>
      <w:bookmarkEnd w:id="353"/>
      <w:r>
        <w:t>находиться в верхней одежде и в головных уборах в помещениях детского сада;</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54" w:name="bookmark354"/>
      <w:bookmarkEnd w:id="354"/>
      <w:r>
        <w:t>пользоваться громкой связью мобильных телефонов;</w:t>
      </w:r>
    </w:p>
    <w:p w:rsidR="00402CAF" w:rsidRDefault="006D06DD">
      <w:pPr>
        <w:pStyle w:val="1"/>
        <w:framePr w:w="10243" w:h="15211" w:hRule="exact" w:wrap="none" w:vAnchor="page" w:hAnchor="page" w:x="835" w:y="563"/>
        <w:numPr>
          <w:ilvl w:val="0"/>
          <w:numId w:val="2"/>
        </w:numPr>
        <w:tabs>
          <w:tab w:val="left" w:pos="719"/>
        </w:tabs>
        <w:ind w:firstLine="360"/>
        <w:jc w:val="both"/>
      </w:pPr>
      <w:bookmarkStart w:id="355" w:name="bookmark355"/>
      <w:bookmarkEnd w:id="355"/>
      <w:r>
        <w:t>курить в помещениях и на территории дошкольного образовательного учреждения;</w:t>
      </w:r>
    </w:p>
    <w:p w:rsidR="00402CAF" w:rsidRDefault="006D06DD">
      <w:pPr>
        <w:pStyle w:val="1"/>
        <w:framePr w:w="10243" w:h="15211" w:hRule="exact" w:wrap="none" w:vAnchor="page" w:hAnchor="page" w:x="835" w:y="563"/>
        <w:numPr>
          <w:ilvl w:val="0"/>
          <w:numId w:val="2"/>
        </w:numPr>
        <w:tabs>
          <w:tab w:val="left" w:pos="719"/>
        </w:tabs>
        <w:ind w:left="720" w:hanging="360"/>
        <w:jc w:val="both"/>
      </w:pPr>
      <w:bookmarkStart w:id="356" w:name="bookmark356"/>
      <w:bookmarkEnd w:id="356"/>
      <w: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1"/>
        <w:framePr w:w="10262" w:h="14654" w:hRule="exact" w:wrap="none" w:vAnchor="page" w:hAnchor="page" w:x="825" w:y="568"/>
        <w:numPr>
          <w:ilvl w:val="0"/>
          <w:numId w:val="1"/>
        </w:numPr>
        <w:tabs>
          <w:tab w:val="left" w:pos="298"/>
        </w:tabs>
        <w:jc w:val="both"/>
      </w:pPr>
      <w:bookmarkStart w:id="357" w:name="bookmark359"/>
      <w:bookmarkStart w:id="358" w:name="bookmark357"/>
      <w:bookmarkStart w:id="359" w:name="bookmark358"/>
      <w:bookmarkStart w:id="360" w:name="bookmark360"/>
      <w:bookmarkEnd w:id="357"/>
      <w:r>
        <w:t>Режим работы и время отдыха</w:t>
      </w:r>
      <w:bookmarkEnd w:id="358"/>
      <w:bookmarkEnd w:id="359"/>
      <w:bookmarkEnd w:id="360"/>
    </w:p>
    <w:p w:rsidR="00402CAF" w:rsidRDefault="006D06DD">
      <w:pPr>
        <w:pStyle w:val="1"/>
        <w:framePr w:w="10262" w:h="14654" w:hRule="exact" w:wrap="none" w:vAnchor="page" w:hAnchor="page" w:x="825" w:y="568"/>
        <w:numPr>
          <w:ilvl w:val="1"/>
          <w:numId w:val="1"/>
        </w:numPr>
        <w:tabs>
          <w:tab w:val="left" w:pos="526"/>
        </w:tabs>
        <w:jc w:val="both"/>
      </w:pPr>
      <w:bookmarkStart w:id="361" w:name="bookmark361"/>
      <w:bookmarkEnd w:id="361"/>
      <w:r>
        <w:t>Дошкольное образовательное учреждение работает в режиме 5-ти дневной рабочей недели (выходные - суббота, воскресенье).</w:t>
      </w:r>
    </w:p>
    <w:p w:rsidR="00402CAF" w:rsidRDefault="006D06DD">
      <w:pPr>
        <w:pStyle w:val="1"/>
        <w:framePr w:w="10262" w:h="14654" w:hRule="exact" w:wrap="none" w:vAnchor="page" w:hAnchor="page" w:x="825" w:y="568"/>
        <w:numPr>
          <w:ilvl w:val="1"/>
          <w:numId w:val="1"/>
        </w:numPr>
        <w:tabs>
          <w:tab w:val="left" w:pos="526"/>
        </w:tabs>
        <w:jc w:val="both"/>
      </w:pPr>
      <w:bookmarkStart w:id="362" w:name="bookmark362"/>
      <w:bookmarkEnd w:id="362"/>
      <w:r>
        <w:rPr>
          <w:u w:val="single"/>
        </w:rPr>
        <w:t>Продолжительность рабочего дня:</w:t>
      </w:r>
    </w:p>
    <w:p w:rsidR="00402CAF" w:rsidRDefault="006D06DD">
      <w:pPr>
        <w:pStyle w:val="1"/>
        <w:framePr w:w="10262" w:h="14654" w:hRule="exact" w:wrap="none" w:vAnchor="page" w:hAnchor="page" w:x="825" w:y="568"/>
        <w:numPr>
          <w:ilvl w:val="0"/>
          <w:numId w:val="2"/>
        </w:numPr>
        <w:tabs>
          <w:tab w:val="left" w:pos="721"/>
        </w:tabs>
        <w:ind w:firstLine="380"/>
        <w:jc w:val="both"/>
      </w:pPr>
      <w:bookmarkStart w:id="363" w:name="bookmark363"/>
      <w:bookmarkEnd w:id="363"/>
      <w:r>
        <w:t>для старших воспитателей и воспитателей, определяется из расчета 36 часов в неделю;</w:t>
      </w:r>
    </w:p>
    <w:p w:rsidR="00402CAF" w:rsidRDefault="006D06DD">
      <w:pPr>
        <w:pStyle w:val="1"/>
        <w:framePr w:w="10262" w:h="14654" w:hRule="exact" w:wrap="none" w:vAnchor="page" w:hAnchor="page" w:x="825" w:y="568"/>
        <w:numPr>
          <w:ilvl w:val="0"/>
          <w:numId w:val="2"/>
        </w:numPr>
        <w:tabs>
          <w:tab w:val="left" w:pos="721"/>
        </w:tabs>
        <w:ind w:firstLine="380"/>
        <w:jc w:val="both"/>
      </w:pPr>
      <w:bookmarkStart w:id="364" w:name="bookmark364"/>
      <w:bookmarkEnd w:id="364"/>
      <w:r>
        <w:t>для музыкального руководителя - 24 часа в неделю;</w:t>
      </w:r>
    </w:p>
    <w:p w:rsidR="00402CAF" w:rsidRDefault="006D06DD">
      <w:pPr>
        <w:pStyle w:val="1"/>
        <w:framePr w:w="10262" w:h="14654" w:hRule="exact" w:wrap="none" w:vAnchor="page" w:hAnchor="page" w:x="825" w:y="568"/>
        <w:numPr>
          <w:ilvl w:val="1"/>
          <w:numId w:val="1"/>
        </w:numPr>
        <w:tabs>
          <w:tab w:val="left" w:pos="526"/>
        </w:tabs>
        <w:jc w:val="both"/>
      </w:pPr>
      <w:bookmarkStart w:id="365" w:name="bookmark365"/>
      <w:bookmarkEnd w:id="365"/>
      <w:r>
        <w:t>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p>
    <w:p w:rsidR="00402CAF" w:rsidRDefault="006D06DD">
      <w:pPr>
        <w:pStyle w:val="1"/>
        <w:framePr w:w="10262" w:h="14654" w:hRule="exact" w:wrap="none" w:vAnchor="page" w:hAnchor="page" w:x="825" w:y="568"/>
        <w:numPr>
          <w:ilvl w:val="1"/>
          <w:numId w:val="1"/>
        </w:numPr>
        <w:tabs>
          <w:tab w:val="left" w:pos="526"/>
        </w:tabs>
        <w:jc w:val="both"/>
      </w:pPr>
      <w:bookmarkStart w:id="366" w:name="bookmark366"/>
      <w:bookmarkEnd w:id="366"/>
      <w:r>
        <w:t>Для работников, занимающих следующие должности, устанавливается ненормированный рабочий день: заведующий, заместители заведующего, завхоз.</w:t>
      </w:r>
    </w:p>
    <w:p w:rsidR="00402CAF" w:rsidRDefault="006D06DD">
      <w:pPr>
        <w:pStyle w:val="1"/>
        <w:framePr w:w="10262" w:h="14654" w:hRule="exact" w:wrap="none" w:vAnchor="page" w:hAnchor="page" w:x="825" w:y="568"/>
        <w:numPr>
          <w:ilvl w:val="1"/>
          <w:numId w:val="1"/>
        </w:numPr>
        <w:tabs>
          <w:tab w:val="left" w:pos="526"/>
        </w:tabs>
        <w:jc w:val="both"/>
      </w:pPr>
      <w:bookmarkStart w:id="367" w:name="bookmark367"/>
      <w:bookmarkEnd w:id="367"/>
      <w:r>
        <w:t>Режим рабочего времени для работников кухни устанавливается: согласно графику сменности.</w:t>
      </w:r>
    </w:p>
    <w:p w:rsidR="00402CAF" w:rsidRDefault="006D06DD">
      <w:pPr>
        <w:pStyle w:val="1"/>
        <w:framePr w:w="10262" w:h="14654" w:hRule="exact" w:wrap="none" w:vAnchor="page" w:hAnchor="page" w:x="825" w:y="568"/>
        <w:numPr>
          <w:ilvl w:val="1"/>
          <w:numId w:val="1"/>
        </w:numPr>
        <w:tabs>
          <w:tab w:val="left" w:pos="526"/>
        </w:tabs>
        <w:jc w:val="both"/>
      </w:pPr>
      <w:bookmarkStart w:id="368" w:name="bookmark368"/>
      <w:bookmarkEnd w:id="368"/>
      <w:r>
        <w:t>Для сторожей дошкольного образовательного учреждения устанавливается режим рабочего времени согласно графику сменности.</w:t>
      </w:r>
    </w:p>
    <w:p w:rsidR="00402CAF" w:rsidRDefault="006D06DD">
      <w:pPr>
        <w:pStyle w:val="1"/>
        <w:framePr w:w="10262" w:h="14654" w:hRule="exact" w:wrap="none" w:vAnchor="page" w:hAnchor="page" w:x="825" w:y="568"/>
        <w:numPr>
          <w:ilvl w:val="1"/>
          <w:numId w:val="1"/>
        </w:numPr>
        <w:tabs>
          <w:tab w:val="left" w:pos="526"/>
        </w:tabs>
        <w:jc w:val="both"/>
      </w:pPr>
      <w:bookmarkStart w:id="369" w:name="bookmark369"/>
      <w:bookmarkEnd w:id="369"/>
      <w: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402CAF" w:rsidRDefault="006D06DD">
      <w:pPr>
        <w:pStyle w:val="1"/>
        <w:framePr w:w="10262" w:h="14654" w:hRule="exact" w:wrap="none" w:vAnchor="page" w:hAnchor="page" w:x="825" w:y="568"/>
        <w:numPr>
          <w:ilvl w:val="1"/>
          <w:numId w:val="1"/>
        </w:numPr>
        <w:tabs>
          <w:tab w:val="left" w:pos="526"/>
        </w:tabs>
        <w:jc w:val="both"/>
      </w:pPr>
      <w:bookmarkStart w:id="370" w:name="bookmark370"/>
      <w:bookmarkEnd w:id="370"/>
      <w: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rsidR="00402CAF" w:rsidRDefault="006D06DD">
      <w:pPr>
        <w:pStyle w:val="1"/>
        <w:framePr w:w="10262" w:h="14654" w:hRule="exact" w:wrap="none" w:vAnchor="page" w:hAnchor="page" w:x="825" w:y="568"/>
        <w:numPr>
          <w:ilvl w:val="1"/>
          <w:numId w:val="1"/>
        </w:numPr>
        <w:tabs>
          <w:tab w:val="left" w:pos="526"/>
        </w:tabs>
        <w:jc w:val="both"/>
      </w:pPr>
      <w:bookmarkStart w:id="371" w:name="bookmark371"/>
      <w:bookmarkEnd w:id="371"/>
      <w:r>
        <w:t>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rsidR="00402CAF" w:rsidRDefault="006D06DD">
      <w:pPr>
        <w:pStyle w:val="1"/>
        <w:framePr w:w="10262" w:h="14654" w:hRule="exact" w:wrap="none" w:vAnchor="page" w:hAnchor="page" w:x="825" w:y="568"/>
        <w:numPr>
          <w:ilvl w:val="1"/>
          <w:numId w:val="1"/>
        </w:numPr>
        <w:tabs>
          <w:tab w:val="left" w:pos="591"/>
        </w:tabs>
        <w:jc w:val="both"/>
      </w:pPr>
      <w:bookmarkStart w:id="372" w:name="bookmark372"/>
      <w:bookmarkEnd w:id="372"/>
      <w:r>
        <w:t>Администрация дошкольного образовательного учреждения строго ведет учет соблюдения рабочего времени всеми сотрудниками детского сада.</w:t>
      </w:r>
    </w:p>
    <w:p w:rsidR="00402CAF" w:rsidRDefault="006D06DD">
      <w:pPr>
        <w:pStyle w:val="1"/>
        <w:framePr w:w="10262" w:h="14654" w:hRule="exact" w:wrap="none" w:vAnchor="page" w:hAnchor="page" w:x="825" w:y="568"/>
        <w:numPr>
          <w:ilvl w:val="1"/>
          <w:numId w:val="1"/>
        </w:numPr>
        <w:tabs>
          <w:tab w:val="left" w:pos="591"/>
        </w:tabs>
        <w:jc w:val="both"/>
      </w:pPr>
      <w:bookmarkStart w:id="373" w:name="bookmark373"/>
      <w:bookmarkEnd w:id="373"/>
      <w: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402CAF" w:rsidRDefault="006D06DD">
      <w:pPr>
        <w:pStyle w:val="1"/>
        <w:framePr w:w="10262" w:h="14654" w:hRule="exact" w:wrap="none" w:vAnchor="page" w:hAnchor="page" w:x="825" w:y="568"/>
        <w:numPr>
          <w:ilvl w:val="1"/>
          <w:numId w:val="1"/>
        </w:numPr>
        <w:tabs>
          <w:tab w:val="left" w:pos="596"/>
        </w:tabs>
        <w:jc w:val="both"/>
      </w:pPr>
      <w:bookmarkStart w:id="374" w:name="bookmark374"/>
      <w:bookmarkEnd w:id="374"/>
      <w:r>
        <w:t>Общее собрание трудового коллектива, заседание Педагогического совета, совещания при заведующем не должны продолжаться более двух часов.</w:t>
      </w:r>
    </w:p>
    <w:p w:rsidR="00402CAF" w:rsidRDefault="006D06DD">
      <w:pPr>
        <w:pStyle w:val="1"/>
        <w:framePr w:w="10262" w:h="14654" w:hRule="exact" w:wrap="none" w:vAnchor="page" w:hAnchor="page" w:x="825" w:y="568"/>
        <w:numPr>
          <w:ilvl w:val="1"/>
          <w:numId w:val="1"/>
        </w:numPr>
        <w:tabs>
          <w:tab w:val="left" w:pos="591"/>
        </w:tabs>
        <w:jc w:val="both"/>
      </w:pPr>
      <w:bookmarkStart w:id="375" w:name="bookmark375"/>
      <w:bookmarkEnd w:id="375"/>
      <w: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402CAF" w:rsidRDefault="006D06DD">
      <w:pPr>
        <w:pStyle w:val="1"/>
        <w:framePr w:w="10262" w:h="14654" w:hRule="exact" w:wrap="none" w:vAnchor="page" w:hAnchor="page" w:x="825" w:y="568"/>
        <w:numPr>
          <w:ilvl w:val="1"/>
          <w:numId w:val="1"/>
        </w:numPr>
        <w:tabs>
          <w:tab w:val="left" w:pos="596"/>
        </w:tabs>
        <w:jc w:val="both"/>
      </w:pPr>
      <w:bookmarkStart w:id="376" w:name="bookmark376"/>
      <w:bookmarkEnd w:id="376"/>
      <w:r>
        <w:t>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402CAF" w:rsidRDefault="006D06DD">
      <w:pPr>
        <w:pStyle w:val="1"/>
        <w:framePr w:w="10262" w:h="14654" w:hRule="exact" w:wrap="none" w:vAnchor="page" w:hAnchor="page" w:x="825" w:y="568"/>
        <w:numPr>
          <w:ilvl w:val="1"/>
          <w:numId w:val="1"/>
        </w:numPr>
        <w:tabs>
          <w:tab w:val="left" w:pos="596"/>
        </w:tabs>
        <w:jc w:val="both"/>
      </w:pPr>
      <w:bookmarkStart w:id="377" w:name="bookmark377"/>
      <w:bookmarkEnd w:id="377"/>
      <w: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402CAF" w:rsidRDefault="006D06DD">
      <w:pPr>
        <w:pStyle w:val="1"/>
        <w:framePr w:w="10262" w:h="14654" w:hRule="exact" w:wrap="none" w:vAnchor="page" w:hAnchor="page" w:x="825" w:y="568"/>
        <w:numPr>
          <w:ilvl w:val="1"/>
          <w:numId w:val="1"/>
        </w:numPr>
        <w:tabs>
          <w:tab w:val="left" w:pos="596"/>
        </w:tabs>
        <w:jc w:val="both"/>
      </w:pPr>
      <w:bookmarkStart w:id="378" w:name="bookmark378"/>
      <w:bookmarkEnd w:id="378"/>
      <w:r>
        <w:t>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 - жительностью 42 календарных дня. Отпуск предоставляется в соответствии с графиком, утверж</w:t>
      </w:r>
      <w:r>
        <w:softHyphen/>
        <w:t>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90" w:hRule="exact" w:wrap="none" w:vAnchor="page" w:hAnchor="page" w:x="825" w:y="563"/>
        <w:numPr>
          <w:ilvl w:val="1"/>
          <w:numId w:val="1"/>
        </w:numPr>
        <w:tabs>
          <w:tab w:val="left" w:pos="600"/>
        </w:tabs>
        <w:jc w:val="both"/>
      </w:pPr>
      <w:bookmarkStart w:id="379" w:name="bookmark379"/>
      <w:bookmarkEnd w:id="379"/>
      <w:r>
        <w:t>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402CAF" w:rsidRDefault="006D06DD">
      <w:pPr>
        <w:pStyle w:val="1"/>
        <w:framePr w:w="10262" w:h="15490" w:hRule="exact" w:wrap="none" w:vAnchor="page" w:hAnchor="page" w:x="825" w:y="563"/>
        <w:jc w:val="both"/>
      </w:pPr>
      <w:r>
        <w:t>До истечения шести месяцев непрерывной работы оплачиваемый отпуск по заявлению работника должен быть предоставлен:</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0" w:name="bookmark380"/>
      <w:bookmarkEnd w:id="380"/>
      <w:r>
        <w:t>женщинам - перед отпуском по беременности и родам или непосредственно после него;</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1" w:name="bookmark381"/>
      <w:bookmarkEnd w:id="381"/>
      <w:r>
        <w:t>работникам в возрасте до восемнадцати лет;</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2" w:name="bookmark382"/>
      <w:bookmarkEnd w:id="382"/>
      <w:r>
        <w:t>работникам, усыновившим ребенка (детей) в возрасте до трех месяцев;</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3" w:name="bookmark383"/>
      <w:bookmarkEnd w:id="383"/>
      <w:r>
        <w:t>в других случаях, предусмотренных федеральными законами.</w:t>
      </w:r>
    </w:p>
    <w:p w:rsidR="00402CAF" w:rsidRDefault="006D06DD">
      <w:pPr>
        <w:pStyle w:val="1"/>
        <w:framePr w:w="10262" w:h="15490" w:hRule="exact" w:wrap="none" w:vAnchor="page" w:hAnchor="page" w:x="825" w:y="563"/>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402CAF" w:rsidRDefault="006D06DD">
      <w:pPr>
        <w:pStyle w:val="1"/>
        <w:framePr w:w="10262" w:h="15490" w:hRule="exact" w:wrap="none" w:vAnchor="page" w:hAnchor="page" w:x="825" w:y="563"/>
        <w:numPr>
          <w:ilvl w:val="1"/>
          <w:numId w:val="1"/>
        </w:numPr>
        <w:tabs>
          <w:tab w:val="left" w:pos="595"/>
        </w:tabs>
        <w:jc w:val="both"/>
      </w:pPr>
      <w:bookmarkStart w:id="384" w:name="bookmark384"/>
      <w:bookmarkEnd w:id="384"/>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402CAF" w:rsidRDefault="006D06DD">
      <w:pPr>
        <w:pStyle w:val="1"/>
        <w:framePr w:w="10262" w:h="15490" w:hRule="exact" w:wrap="none" w:vAnchor="page" w:hAnchor="page" w:x="825" w:y="563"/>
        <w:numPr>
          <w:ilvl w:val="1"/>
          <w:numId w:val="1"/>
        </w:numPr>
        <w:tabs>
          <w:tab w:val="left" w:pos="720"/>
        </w:tabs>
        <w:jc w:val="both"/>
      </w:pPr>
      <w:bookmarkStart w:id="385" w:name="bookmark385"/>
      <w:bookmarkEnd w:id="385"/>
      <w: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402CAF" w:rsidRDefault="006D06DD">
      <w:pPr>
        <w:pStyle w:val="1"/>
        <w:framePr w:w="10262" w:h="15490" w:hRule="exact" w:wrap="none" w:vAnchor="page" w:hAnchor="page" w:x="825" w:y="563"/>
        <w:numPr>
          <w:ilvl w:val="0"/>
          <w:numId w:val="2"/>
        </w:numPr>
        <w:tabs>
          <w:tab w:val="left" w:pos="720"/>
        </w:tabs>
        <w:ind w:firstLine="380"/>
        <w:jc w:val="both"/>
      </w:pPr>
      <w:bookmarkStart w:id="386" w:name="bookmark386"/>
      <w:bookmarkEnd w:id="386"/>
      <w:r>
        <w:t>временной нетрудоспособности работника;</w:t>
      </w:r>
    </w:p>
    <w:p w:rsidR="00402CAF" w:rsidRDefault="006D06DD">
      <w:pPr>
        <w:pStyle w:val="1"/>
        <w:framePr w:w="10262" w:h="15490" w:hRule="exact" w:wrap="none" w:vAnchor="page" w:hAnchor="page" w:x="825" w:y="563"/>
        <w:numPr>
          <w:ilvl w:val="0"/>
          <w:numId w:val="2"/>
        </w:numPr>
        <w:tabs>
          <w:tab w:val="left" w:pos="720"/>
        </w:tabs>
        <w:ind w:left="740" w:hanging="360"/>
        <w:jc w:val="both"/>
      </w:pPr>
      <w:bookmarkStart w:id="387" w:name="bookmark387"/>
      <w:bookmarkEnd w:id="387"/>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02CAF" w:rsidRDefault="006D06DD">
      <w:pPr>
        <w:pStyle w:val="1"/>
        <w:framePr w:w="10262" w:h="15490" w:hRule="exact" w:wrap="none" w:vAnchor="page" w:hAnchor="page" w:x="825" w:y="563"/>
        <w:numPr>
          <w:ilvl w:val="0"/>
          <w:numId w:val="2"/>
        </w:numPr>
        <w:tabs>
          <w:tab w:val="left" w:pos="720"/>
        </w:tabs>
        <w:ind w:left="740" w:hanging="360"/>
        <w:jc w:val="both"/>
      </w:pPr>
      <w:bookmarkStart w:id="388" w:name="bookmark388"/>
      <w:bookmarkEnd w:id="388"/>
      <w:r>
        <w:t>в других случаях, предусмотренных трудовым законодательством, локальными нормативными актами дошкольного образовательного учреждения.</w:t>
      </w:r>
    </w:p>
    <w:p w:rsidR="00402CAF" w:rsidRDefault="006D06DD">
      <w:pPr>
        <w:pStyle w:val="1"/>
        <w:framePr w:w="10262" w:h="15490" w:hRule="exact" w:wrap="none" w:vAnchor="page" w:hAnchor="page" w:x="825" w:y="563"/>
        <w:numPr>
          <w:ilvl w:val="1"/>
          <w:numId w:val="1"/>
        </w:numPr>
        <w:tabs>
          <w:tab w:val="left" w:pos="604"/>
        </w:tabs>
        <w:jc w:val="both"/>
      </w:pPr>
      <w:bookmarkStart w:id="389" w:name="bookmark389"/>
      <w:bookmarkEnd w:id="389"/>
      <w:r>
        <w:t>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rsidR="00402CAF" w:rsidRDefault="006D06DD">
      <w:pPr>
        <w:pStyle w:val="1"/>
        <w:framePr w:w="10262" w:h="15490" w:hRule="exact" w:wrap="none" w:vAnchor="page" w:hAnchor="page" w:x="825" w:y="563"/>
        <w:numPr>
          <w:ilvl w:val="1"/>
          <w:numId w:val="1"/>
        </w:numPr>
        <w:tabs>
          <w:tab w:val="left" w:pos="595"/>
        </w:tabs>
        <w:jc w:val="both"/>
      </w:pPr>
      <w:bookmarkStart w:id="390" w:name="bookmark390"/>
      <w:bookmarkEnd w:id="390"/>
      <w:r>
        <w:t>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402CAF" w:rsidRDefault="006D06DD">
      <w:pPr>
        <w:pStyle w:val="1"/>
        <w:framePr w:w="10262" w:h="15490" w:hRule="exact" w:wrap="none" w:vAnchor="page" w:hAnchor="page" w:x="825" w:y="563"/>
        <w:numPr>
          <w:ilvl w:val="1"/>
          <w:numId w:val="1"/>
        </w:numPr>
        <w:tabs>
          <w:tab w:val="left" w:pos="720"/>
        </w:tabs>
        <w:spacing w:after="40"/>
        <w:jc w:val="both"/>
      </w:pPr>
      <w:bookmarkStart w:id="391" w:name="bookmark391"/>
      <w:bookmarkEnd w:id="391"/>
      <w:r>
        <w:rPr>
          <w:u w:val="single"/>
        </w:rPr>
        <w:t>Заведующий ДОУ обязан на основании письменного заявления работника предоставить отпуск без сохранения заработной платы:</w:t>
      </w:r>
    </w:p>
    <w:p w:rsidR="00402CAF" w:rsidRDefault="006D06DD">
      <w:pPr>
        <w:pStyle w:val="1"/>
        <w:framePr w:w="10262" w:h="15490" w:hRule="exact" w:wrap="none" w:vAnchor="page" w:hAnchor="page" w:x="825" w:y="563"/>
        <w:numPr>
          <w:ilvl w:val="0"/>
          <w:numId w:val="2"/>
        </w:numPr>
        <w:tabs>
          <w:tab w:val="left" w:pos="720"/>
        </w:tabs>
        <w:spacing w:line="341" w:lineRule="auto"/>
        <w:ind w:firstLine="380"/>
        <w:jc w:val="both"/>
      </w:pPr>
      <w:bookmarkStart w:id="392" w:name="bookmark392"/>
      <w:bookmarkEnd w:id="392"/>
      <w:r>
        <w:t>участникам Великой Отечественной войны - до 35 календарных дней в году;</w:t>
      </w:r>
    </w:p>
    <w:p w:rsidR="00402CAF" w:rsidRDefault="006D06DD">
      <w:pPr>
        <w:pStyle w:val="1"/>
        <w:framePr w:w="10262" w:h="15490" w:hRule="exact" w:wrap="none" w:vAnchor="page" w:hAnchor="page" w:x="825" w:y="563"/>
        <w:numPr>
          <w:ilvl w:val="0"/>
          <w:numId w:val="2"/>
        </w:numPr>
        <w:tabs>
          <w:tab w:val="left" w:pos="720"/>
        </w:tabs>
        <w:spacing w:line="341" w:lineRule="auto"/>
        <w:ind w:firstLine="380"/>
        <w:jc w:val="both"/>
      </w:pPr>
      <w:bookmarkStart w:id="393" w:name="bookmark393"/>
      <w:bookmarkEnd w:id="393"/>
      <w:r>
        <w:t>работающим пенсионерам по старости (по возрасту) - до 14 календарных дней в году;</w:t>
      </w:r>
    </w:p>
    <w:p w:rsidR="00402CAF" w:rsidRDefault="006D06DD">
      <w:pPr>
        <w:pStyle w:val="1"/>
        <w:framePr w:w="10262" w:h="15490" w:hRule="exact" w:wrap="none" w:vAnchor="page" w:hAnchor="page" w:x="825" w:y="563"/>
        <w:numPr>
          <w:ilvl w:val="0"/>
          <w:numId w:val="2"/>
        </w:numPr>
        <w:tabs>
          <w:tab w:val="left" w:pos="720"/>
        </w:tabs>
        <w:spacing w:line="341" w:lineRule="auto"/>
        <w:ind w:firstLine="380"/>
        <w:jc w:val="both"/>
      </w:pPr>
      <w:bookmarkStart w:id="394" w:name="bookmark394"/>
      <w:bookmarkEnd w:id="394"/>
      <w:r>
        <w:t>родителям и женам (мужьям) военнослужащих, сотрудников органов внутренних дел,</w:t>
      </w:r>
    </w:p>
    <w:p w:rsidR="00402CAF" w:rsidRDefault="006D06DD">
      <w:pPr>
        <w:pStyle w:val="1"/>
        <w:framePr w:w="10262" w:h="15490" w:hRule="exact" w:wrap="none" w:vAnchor="page" w:hAnchor="page" w:x="825" w:y="563"/>
        <w:tabs>
          <w:tab w:val="left" w:pos="4686"/>
          <w:tab w:val="left" w:pos="6879"/>
          <w:tab w:val="left" w:pos="8857"/>
        </w:tabs>
        <w:ind w:left="740"/>
        <w:jc w:val="both"/>
      </w:pPr>
      <w:r>
        <w:t>федеральной противопожарной службы, таможенных органов, сотрудников учреждений и органов уголовно-исполнительной</w:t>
      </w:r>
      <w:r>
        <w:tab/>
        <w:t>системы, органов</w:t>
      </w:r>
      <w:r>
        <w:tab/>
        <w:t>принудительного</w:t>
      </w:r>
      <w:r>
        <w:tab/>
        <w:t>исполнения,</w:t>
      </w:r>
    </w:p>
    <w:p w:rsidR="00402CAF" w:rsidRDefault="006D06DD">
      <w:pPr>
        <w:pStyle w:val="1"/>
        <w:framePr w:w="10262" w:h="15490" w:hRule="exact" w:wrap="none" w:vAnchor="page" w:hAnchor="page" w:x="825" w:y="563"/>
        <w:spacing w:after="40"/>
        <w:ind w:left="740"/>
        <w:jc w:val="both"/>
      </w:pPr>
      <w:r>
        <w:t>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402CAF" w:rsidRDefault="006D06DD">
      <w:pPr>
        <w:pStyle w:val="1"/>
        <w:framePr w:w="10262" w:h="15490" w:hRule="exact" w:wrap="none" w:vAnchor="page" w:hAnchor="page" w:x="825" w:y="563"/>
        <w:numPr>
          <w:ilvl w:val="0"/>
          <w:numId w:val="2"/>
        </w:numPr>
        <w:tabs>
          <w:tab w:val="left" w:pos="720"/>
        </w:tabs>
        <w:spacing w:line="341" w:lineRule="auto"/>
        <w:ind w:firstLine="380"/>
        <w:jc w:val="both"/>
      </w:pPr>
      <w:bookmarkStart w:id="395" w:name="bookmark395"/>
      <w:bookmarkEnd w:id="395"/>
      <w:r>
        <w:t>работающим инвалидам - до 60 календарных дней в году;</w:t>
      </w:r>
    </w:p>
    <w:p w:rsidR="00402CAF" w:rsidRDefault="006D06DD">
      <w:pPr>
        <w:pStyle w:val="1"/>
        <w:framePr w:w="10262" w:h="15490" w:hRule="exact" w:wrap="none" w:vAnchor="page" w:hAnchor="page" w:x="825" w:y="563"/>
        <w:numPr>
          <w:ilvl w:val="0"/>
          <w:numId w:val="2"/>
        </w:numPr>
        <w:tabs>
          <w:tab w:val="left" w:pos="720"/>
        </w:tabs>
        <w:spacing w:line="276" w:lineRule="auto"/>
        <w:ind w:left="740" w:hanging="360"/>
        <w:jc w:val="both"/>
      </w:pPr>
      <w:bookmarkStart w:id="396" w:name="bookmark396"/>
      <w:bookmarkEnd w:id="396"/>
      <w:r>
        <w:t>работникам в случаях рождения ребенка, регистрации брака, смерти близких родственников - до 5 календарных дней;</w:t>
      </w:r>
    </w:p>
    <w:p w:rsidR="00402CAF" w:rsidRDefault="006D06DD">
      <w:pPr>
        <w:pStyle w:val="1"/>
        <w:framePr w:w="10262" w:h="15490" w:hRule="exact" w:wrap="none" w:vAnchor="page" w:hAnchor="page" w:x="825" w:y="563"/>
        <w:numPr>
          <w:ilvl w:val="0"/>
          <w:numId w:val="2"/>
        </w:numPr>
        <w:tabs>
          <w:tab w:val="left" w:pos="720"/>
        </w:tabs>
        <w:spacing w:line="276" w:lineRule="auto"/>
        <w:ind w:left="740" w:hanging="360"/>
        <w:jc w:val="both"/>
      </w:pPr>
      <w:bookmarkStart w:id="397" w:name="bookmark397"/>
      <w:bookmarkEnd w:id="397"/>
      <w:r>
        <w:t>в других случаях, предусмотренных Трудовым Кодексом Российской Федерации, иными Федеральными законами либо коллективным договором.</w:t>
      </w:r>
    </w:p>
    <w:p w:rsidR="00402CAF" w:rsidRDefault="006D06DD">
      <w:pPr>
        <w:pStyle w:val="1"/>
        <w:framePr w:w="10262" w:h="15490" w:hRule="exact" w:wrap="none" w:vAnchor="page" w:hAnchor="page" w:x="825" w:y="563"/>
        <w:numPr>
          <w:ilvl w:val="1"/>
          <w:numId w:val="1"/>
        </w:numPr>
        <w:tabs>
          <w:tab w:val="left" w:pos="720"/>
        </w:tabs>
        <w:jc w:val="both"/>
      </w:pPr>
      <w:bookmarkStart w:id="398" w:name="bookmark398"/>
      <w:bookmarkEnd w:id="398"/>
      <w: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58" w:h="14938" w:hRule="exact" w:wrap="none" w:vAnchor="page" w:hAnchor="page" w:x="827" w:y="563"/>
        <w:jc w:val="both"/>
      </w:pPr>
      <w:r>
        <w:t>работнику производится оплата в соответствии с действующим трудовым законодательством за фактически отработанное время.</w:t>
      </w:r>
    </w:p>
    <w:p w:rsidR="00402CAF" w:rsidRDefault="006D06DD">
      <w:pPr>
        <w:pStyle w:val="1"/>
        <w:framePr w:w="10258" w:h="14938" w:hRule="exact" w:wrap="none" w:vAnchor="page" w:hAnchor="page" w:x="827" w:y="563"/>
        <w:numPr>
          <w:ilvl w:val="1"/>
          <w:numId w:val="1"/>
        </w:numPr>
        <w:tabs>
          <w:tab w:val="left" w:pos="709"/>
        </w:tabs>
        <w:spacing w:after="260"/>
        <w:jc w:val="both"/>
      </w:pPr>
      <w:bookmarkStart w:id="399" w:name="bookmark399"/>
      <w:bookmarkEnd w:id="399"/>
      <w:r>
        <w:t>Периоды отмены образовательной деятельности для воспитанников по санитарно</w:t>
      </w:r>
      <w:r>
        <w:softHyphen/>
        <w:t>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02CAF" w:rsidRDefault="006D06DD">
      <w:pPr>
        <w:pStyle w:val="11"/>
        <w:framePr w:w="10258" w:h="14938" w:hRule="exact" w:wrap="none" w:vAnchor="page" w:hAnchor="page" w:x="827" w:y="563"/>
        <w:numPr>
          <w:ilvl w:val="0"/>
          <w:numId w:val="1"/>
        </w:numPr>
        <w:tabs>
          <w:tab w:val="left" w:pos="298"/>
        </w:tabs>
        <w:jc w:val="both"/>
      </w:pPr>
      <w:bookmarkStart w:id="400" w:name="bookmark402"/>
      <w:bookmarkStart w:id="401" w:name="bookmark400"/>
      <w:bookmarkStart w:id="402" w:name="bookmark401"/>
      <w:bookmarkStart w:id="403" w:name="bookmark403"/>
      <w:bookmarkEnd w:id="400"/>
      <w:r>
        <w:t>Оплата труда</w:t>
      </w:r>
      <w:bookmarkEnd w:id="401"/>
      <w:bookmarkEnd w:id="402"/>
      <w:bookmarkEnd w:id="403"/>
    </w:p>
    <w:p w:rsidR="00402CAF" w:rsidRDefault="006D06DD">
      <w:pPr>
        <w:pStyle w:val="1"/>
        <w:framePr w:w="10258" w:h="14938" w:hRule="exact" w:wrap="none" w:vAnchor="page" w:hAnchor="page" w:x="827" w:y="563"/>
        <w:numPr>
          <w:ilvl w:val="1"/>
          <w:numId w:val="1"/>
        </w:numPr>
        <w:tabs>
          <w:tab w:val="left" w:pos="483"/>
        </w:tabs>
        <w:jc w:val="both"/>
      </w:pPr>
      <w:bookmarkStart w:id="404" w:name="bookmark404"/>
      <w:bookmarkEnd w:id="404"/>
      <w:r>
        <w:t>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402CAF" w:rsidRDefault="006D06DD">
      <w:pPr>
        <w:pStyle w:val="1"/>
        <w:framePr w:w="10258" w:h="14938" w:hRule="exact" w:wrap="none" w:vAnchor="page" w:hAnchor="page" w:x="827" w:y="563"/>
        <w:numPr>
          <w:ilvl w:val="1"/>
          <w:numId w:val="1"/>
        </w:numPr>
        <w:tabs>
          <w:tab w:val="left" w:pos="483"/>
        </w:tabs>
        <w:jc w:val="both"/>
      </w:pPr>
      <w:bookmarkStart w:id="405" w:name="bookmark405"/>
      <w:bookmarkEnd w:id="405"/>
      <w:r>
        <w:t>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402CAF" w:rsidRDefault="006D06DD">
      <w:pPr>
        <w:pStyle w:val="1"/>
        <w:framePr w:w="10258" w:h="14938" w:hRule="exact" w:wrap="none" w:vAnchor="page" w:hAnchor="page" w:x="827" w:y="563"/>
        <w:numPr>
          <w:ilvl w:val="1"/>
          <w:numId w:val="1"/>
        </w:numPr>
        <w:tabs>
          <w:tab w:val="left" w:pos="483"/>
        </w:tabs>
        <w:jc w:val="both"/>
      </w:pPr>
      <w:bookmarkStart w:id="406" w:name="bookmark406"/>
      <w:bookmarkEnd w:id="406"/>
      <w:r>
        <w:t>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402CAF" w:rsidRDefault="006D06DD">
      <w:pPr>
        <w:pStyle w:val="1"/>
        <w:framePr w:w="10258" w:h="14938" w:hRule="exact" w:wrap="none" w:vAnchor="page" w:hAnchor="page" w:x="827" w:y="563"/>
        <w:numPr>
          <w:ilvl w:val="1"/>
          <w:numId w:val="1"/>
        </w:numPr>
        <w:tabs>
          <w:tab w:val="left" w:pos="483"/>
        </w:tabs>
        <w:jc w:val="both"/>
      </w:pPr>
      <w:bookmarkStart w:id="407" w:name="bookmark407"/>
      <w:bookmarkEnd w:id="407"/>
      <w:r>
        <w:t>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402CAF" w:rsidRDefault="006D06DD">
      <w:pPr>
        <w:pStyle w:val="1"/>
        <w:framePr w:w="10258" w:h="14938" w:hRule="exact" w:wrap="none" w:vAnchor="page" w:hAnchor="page" w:x="827" w:y="563"/>
        <w:numPr>
          <w:ilvl w:val="1"/>
          <w:numId w:val="1"/>
        </w:numPr>
        <w:tabs>
          <w:tab w:val="left" w:pos="483"/>
        </w:tabs>
        <w:jc w:val="both"/>
      </w:pPr>
      <w:bookmarkStart w:id="408" w:name="bookmark408"/>
      <w:bookmarkEnd w:id="408"/>
      <w: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402CAF" w:rsidRDefault="006D06DD">
      <w:pPr>
        <w:pStyle w:val="1"/>
        <w:framePr w:w="10258" w:h="14938" w:hRule="exact" w:wrap="none" w:vAnchor="page" w:hAnchor="page" w:x="827" w:y="563"/>
        <w:numPr>
          <w:ilvl w:val="1"/>
          <w:numId w:val="1"/>
        </w:numPr>
        <w:tabs>
          <w:tab w:val="left" w:pos="483"/>
        </w:tabs>
        <w:jc w:val="both"/>
      </w:pPr>
      <w:bookmarkStart w:id="409" w:name="bookmark409"/>
      <w:bookmarkEnd w:id="409"/>
      <w:r>
        <w:t>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02CAF" w:rsidRDefault="006D06DD">
      <w:pPr>
        <w:pStyle w:val="1"/>
        <w:framePr w:w="10258" w:h="14938" w:hRule="exact" w:wrap="none" w:vAnchor="page" w:hAnchor="page" w:x="827" w:y="563"/>
        <w:numPr>
          <w:ilvl w:val="1"/>
          <w:numId w:val="1"/>
        </w:numPr>
        <w:tabs>
          <w:tab w:val="left" w:pos="483"/>
        </w:tabs>
        <w:jc w:val="both"/>
      </w:pPr>
      <w:bookmarkStart w:id="410" w:name="bookmark410"/>
      <w:bookmarkEnd w:id="410"/>
      <w:r>
        <w:t>Оплата труда в ДОУ производится два раза в месяц: аванс и зарплата в сроки, ( 28 -го и 14 -го числа каждого месяца).</w:t>
      </w:r>
    </w:p>
    <w:p w:rsidR="00402CAF" w:rsidRDefault="006D06DD">
      <w:pPr>
        <w:pStyle w:val="1"/>
        <w:framePr w:w="10258" w:h="14938" w:hRule="exact" w:wrap="none" w:vAnchor="page" w:hAnchor="page" w:x="827" w:y="563"/>
        <w:numPr>
          <w:ilvl w:val="1"/>
          <w:numId w:val="1"/>
        </w:numPr>
        <w:tabs>
          <w:tab w:val="left" w:pos="483"/>
        </w:tabs>
        <w:jc w:val="both"/>
      </w:pPr>
      <w:bookmarkStart w:id="411" w:name="bookmark411"/>
      <w:bookmarkEnd w:id="411"/>
      <w: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402CAF" w:rsidRDefault="006D06DD">
      <w:pPr>
        <w:pStyle w:val="1"/>
        <w:framePr w:w="10258" w:h="14938" w:hRule="exact" w:wrap="none" w:vAnchor="page" w:hAnchor="page" w:x="827" w:y="563"/>
        <w:numPr>
          <w:ilvl w:val="1"/>
          <w:numId w:val="1"/>
        </w:numPr>
        <w:tabs>
          <w:tab w:val="left" w:pos="483"/>
        </w:tabs>
        <w:jc w:val="both"/>
      </w:pPr>
      <w:bookmarkStart w:id="412" w:name="bookmark412"/>
      <w:bookmarkEnd w:id="412"/>
      <w: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402CAF" w:rsidRDefault="006D06DD">
      <w:pPr>
        <w:pStyle w:val="1"/>
        <w:framePr w:w="10258" w:h="14938" w:hRule="exact" w:wrap="none" w:vAnchor="page" w:hAnchor="page" w:x="827" w:y="563"/>
        <w:numPr>
          <w:ilvl w:val="1"/>
          <w:numId w:val="1"/>
        </w:numPr>
        <w:tabs>
          <w:tab w:val="left" w:pos="709"/>
        </w:tabs>
        <w:jc w:val="both"/>
      </w:pPr>
      <w:bookmarkStart w:id="413" w:name="bookmark413"/>
      <w:bookmarkEnd w:id="413"/>
      <w: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402CAF" w:rsidRDefault="006D06DD">
      <w:pPr>
        <w:pStyle w:val="1"/>
        <w:framePr w:w="10258" w:h="14938" w:hRule="exact" w:wrap="none" w:vAnchor="page" w:hAnchor="page" w:x="827" w:y="563"/>
        <w:numPr>
          <w:ilvl w:val="1"/>
          <w:numId w:val="1"/>
        </w:numPr>
        <w:tabs>
          <w:tab w:val="left" w:pos="709"/>
        </w:tabs>
        <w:jc w:val="both"/>
      </w:pPr>
      <w:bookmarkStart w:id="414" w:name="bookmark414"/>
      <w:bookmarkEnd w:id="414"/>
      <w:r>
        <w:t>В ДОУ устанавливаются стимулирующие выплаты, премирование в соответствии с «Положением о порядке распределения стимулирующих выплат».</w:t>
      </w:r>
    </w:p>
    <w:p w:rsidR="00402CAF" w:rsidRDefault="006D06DD">
      <w:pPr>
        <w:pStyle w:val="1"/>
        <w:framePr w:w="10258" w:h="14938" w:hRule="exact" w:wrap="none" w:vAnchor="page" w:hAnchor="page" w:x="827" w:y="563"/>
        <w:numPr>
          <w:ilvl w:val="1"/>
          <w:numId w:val="1"/>
        </w:numPr>
        <w:tabs>
          <w:tab w:val="left" w:pos="709"/>
        </w:tabs>
        <w:jc w:val="both"/>
      </w:pPr>
      <w:bookmarkStart w:id="415" w:name="bookmark415"/>
      <w:bookmarkEnd w:id="415"/>
      <w: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02CAF" w:rsidRDefault="006D06DD">
      <w:pPr>
        <w:pStyle w:val="1"/>
        <w:framePr w:w="10258" w:h="14938" w:hRule="exact" w:wrap="none" w:vAnchor="page" w:hAnchor="page" w:x="827" w:y="563"/>
        <w:numPr>
          <w:ilvl w:val="1"/>
          <w:numId w:val="1"/>
        </w:numPr>
        <w:tabs>
          <w:tab w:val="left" w:pos="601"/>
        </w:tabs>
        <w:jc w:val="both"/>
      </w:pPr>
      <w:bookmarkStart w:id="416" w:name="bookmark416"/>
      <w:bookmarkEnd w:id="416"/>
      <w:r>
        <w:t>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1"/>
        <w:framePr w:w="10262" w:h="15206" w:hRule="exact" w:wrap="none" w:vAnchor="page" w:hAnchor="page" w:x="825" w:y="568"/>
        <w:numPr>
          <w:ilvl w:val="0"/>
          <w:numId w:val="1"/>
        </w:numPr>
        <w:tabs>
          <w:tab w:val="left" w:pos="320"/>
        </w:tabs>
        <w:jc w:val="both"/>
      </w:pPr>
      <w:bookmarkStart w:id="417" w:name="bookmark419"/>
      <w:bookmarkStart w:id="418" w:name="bookmark417"/>
      <w:bookmarkStart w:id="419" w:name="bookmark418"/>
      <w:bookmarkStart w:id="420" w:name="bookmark420"/>
      <w:bookmarkEnd w:id="417"/>
      <w:r>
        <w:t>Поощрения за труд</w:t>
      </w:r>
      <w:bookmarkEnd w:id="418"/>
      <w:bookmarkEnd w:id="419"/>
      <w:bookmarkEnd w:id="420"/>
    </w:p>
    <w:p w:rsidR="00402CAF" w:rsidRDefault="006D06DD">
      <w:pPr>
        <w:pStyle w:val="1"/>
        <w:framePr w:w="10262" w:h="15206" w:hRule="exact" w:wrap="none" w:vAnchor="page" w:hAnchor="page" w:x="825" w:y="568"/>
        <w:numPr>
          <w:ilvl w:val="1"/>
          <w:numId w:val="1"/>
        </w:numPr>
        <w:tabs>
          <w:tab w:val="left" w:pos="493"/>
        </w:tabs>
        <w:jc w:val="both"/>
      </w:pPr>
      <w:bookmarkStart w:id="421" w:name="bookmark421"/>
      <w:bookmarkEnd w:id="421"/>
      <w: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402CAF" w:rsidRDefault="006D06DD">
      <w:pPr>
        <w:pStyle w:val="1"/>
        <w:framePr w:w="10262" w:h="15206" w:hRule="exact" w:wrap="none" w:vAnchor="page" w:hAnchor="page" w:x="825" w:y="568"/>
        <w:numPr>
          <w:ilvl w:val="0"/>
          <w:numId w:val="2"/>
        </w:numPr>
        <w:tabs>
          <w:tab w:val="left" w:pos="711"/>
        </w:tabs>
        <w:spacing w:after="40"/>
        <w:ind w:firstLine="380"/>
        <w:jc w:val="both"/>
      </w:pPr>
      <w:bookmarkStart w:id="422" w:name="bookmark422"/>
      <w:bookmarkEnd w:id="422"/>
      <w:r>
        <w:t>объявление благодарности;</w:t>
      </w:r>
    </w:p>
    <w:p w:rsidR="00402CAF" w:rsidRDefault="006D06DD">
      <w:pPr>
        <w:pStyle w:val="1"/>
        <w:framePr w:w="10262" w:h="15206" w:hRule="exact" w:wrap="none" w:vAnchor="page" w:hAnchor="page" w:x="825" w:y="568"/>
        <w:numPr>
          <w:ilvl w:val="0"/>
          <w:numId w:val="2"/>
        </w:numPr>
        <w:tabs>
          <w:tab w:val="left" w:pos="711"/>
        </w:tabs>
        <w:spacing w:line="338" w:lineRule="auto"/>
        <w:ind w:firstLine="380"/>
        <w:jc w:val="both"/>
      </w:pPr>
      <w:bookmarkStart w:id="423" w:name="bookmark423"/>
      <w:bookmarkEnd w:id="423"/>
      <w:r>
        <w:t>премирование;</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24" w:name="bookmark424"/>
      <w:bookmarkEnd w:id="424"/>
      <w:r>
        <w:t>награждение ценным подарком;</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25" w:name="bookmark425"/>
      <w:bookmarkEnd w:id="425"/>
      <w:r>
        <w:t>награждение Почетной грамотой;</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26" w:name="bookmark426"/>
      <w:bookmarkEnd w:id="426"/>
      <w:r>
        <w:t>другие виды поощрений.</w:t>
      </w:r>
    </w:p>
    <w:p w:rsidR="00402CAF" w:rsidRDefault="006D06DD">
      <w:pPr>
        <w:pStyle w:val="1"/>
        <w:framePr w:w="10262" w:h="15206" w:hRule="exact" w:wrap="none" w:vAnchor="page" w:hAnchor="page" w:x="825" w:y="568"/>
        <w:numPr>
          <w:ilvl w:val="1"/>
          <w:numId w:val="1"/>
        </w:numPr>
        <w:tabs>
          <w:tab w:val="left" w:pos="488"/>
        </w:tabs>
        <w:jc w:val="both"/>
      </w:pPr>
      <w:bookmarkStart w:id="427" w:name="bookmark427"/>
      <w:bookmarkEnd w:id="427"/>
      <w:r>
        <w:t>В отношении работника ДОУ могут применяться одновременно несколько видов поощрения.</w:t>
      </w:r>
    </w:p>
    <w:p w:rsidR="00402CAF" w:rsidRDefault="006D06DD">
      <w:pPr>
        <w:pStyle w:val="1"/>
        <w:framePr w:w="10262" w:h="15206" w:hRule="exact" w:wrap="none" w:vAnchor="page" w:hAnchor="page" w:x="825" w:y="568"/>
        <w:numPr>
          <w:ilvl w:val="1"/>
          <w:numId w:val="1"/>
        </w:numPr>
        <w:tabs>
          <w:tab w:val="left" w:pos="498"/>
        </w:tabs>
        <w:jc w:val="both"/>
      </w:pPr>
      <w:bookmarkStart w:id="428" w:name="bookmark428"/>
      <w:bookmarkEnd w:id="428"/>
      <w:r>
        <w:t>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402CAF" w:rsidRDefault="006D06DD">
      <w:pPr>
        <w:pStyle w:val="1"/>
        <w:framePr w:w="10262" w:h="15206" w:hRule="exact" w:wrap="none" w:vAnchor="page" w:hAnchor="page" w:x="825" w:y="568"/>
        <w:numPr>
          <w:ilvl w:val="1"/>
          <w:numId w:val="1"/>
        </w:numPr>
        <w:tabs>
          <w:tab w:val="left" w:pos="711"/>
        </w:tabs>
        <w:jc w:val="both"/>
      </w:pPr>
      <w:bookmarkStart w:id="429" w:name="bookmark429"/>
      <w:bookmarkEnd w:id="429"/>
      <w:r>
        <w:t>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402CAF" w:rsidRDefault="006D06DD">
      <w:pPr>
        <w:pStyle w:val="1"/>
        <w:framePr w:w="10262" w:h="15206" w:hRule="exact" w:wrap="none" w:vAnchor="page" w:hAnchor="page" w:x="825" w:y="568"/>
        <w:numPr>
          <w:ilvl w:val="1"/>
          <w:numId w:val="1"/>
        </w:numPr>
        <w:tabs>
          <w:tab w:val="left" w:pos="488"/>
        </w:tabs>
        <w:jc w:val="both"/>
      </w:pPr>
      <w:bookmarkStart w:id="430" w:name="bookmark430"/>
      <w:bookmarkEnd w:id="430"/>
      <w:r>
        <w:t>За особые трудовые заслуги работники представляются в вышестоящие органы управления образованием к поощрению, наградам, присвоению званий.</w:t>
      </w:r>
    </w:p>
    <w:p w:rsidR="00402CAF" w:rsidRDefault="006D06DD">
      <w:pPr>
        <w:pStyle w:val="1"/>
        <w:framePr w:w="10262" w:h="15206" w:hRule="exact" w:wrap="none" w:vAnchor="page" w:hAnchor="page" w:x="825" w:y="568"/>
        <w:numPr>
          <w:ilvl w:val="1"/>
          <w:numId w:val="1"/>
        </w:numPr>
        <w:tabs>
          <w:tab w:val="left" w:pos="493"/>
        </w:tabs>
        <w:spacing w:after="260"/>
        <w:jc w:val="both"/>
      </w:pPr>
      <w:bookmarkStart w:id="431" w:name="bookmark431"/>
      <w:bookmarkEnd w:id="431"/>
      <w:r>
        <w:t>Работники дошкольного образовательного учреждения могут представляться к награждению государственными наградами Российской Федерации.</w:t>
      </w:r>
    </w:p>
    <w:p w:rsidR="00402CAF" w:rsidRDefault="006D06DD">
      <w:pPr>
        <w:pStyle w:val="11"/>
        <w:framePr w:w="10262" w:h="15206" w:hRule="exact" w:wrap="none" w:vAnchor="page" w:hAnchor="page" w:x="825" w:y="568"/>
        <w:numPr>
          <w:ilvl w:val="0"/>
          <w:numId w:val="1"/>
        </w:numPr>
        <w:tabs>
          <w:tab w:val="left" w:pos="320"/>
        </w:tabs>
        <w:jc w:val="both"/>
      </w:pPr>
      <w:bookmarkStart w:id="432" w:name="bookmark434"/>
      <w:bookmarkStart w:id="433" w:name="bookmark432"/>
      <w:bookmarkStart w:id="434" w:name="bookmark433"/>
      <w:bookmarkStart w:id="435" w:name="bookmark435"/>
      <w:bookmarkEnd w:id="432"/>
      <w:r>
        <w:t>Дисциплинарные взыскания</w:t>
      </w:r>
      <w:bookmarkEnd w:id="433"/>
      <w:bookmarkEnd w:id="434"/>
      <w:bookmarkEnd w:id="435"/>
    </w:p>
    <w:p w:rsidR="00402CAF" w:rsidRDefault="006D06DD">
      <w:pPr>
        <w:pStyle w:val="1"/>
        <w:framePr w:w="10262" w:h="15206" w:hRule="exact" w:wrap="none" w:vAnchor="page" w:hAnchor="page" w:x="825" w:y="568"/>
        <w:numPr>
          <w:ilvl w:val="1"/>
          <w:numId w:val="1"/>
        </w:numPr>
        <w:tabs>
          <w:tab w:val="left" w:pos="711"/>
        </w:tabs>
        <w:jc w:val="both"/>
      </w:pPr>
      <w:bookmarkStart w:id="436" w:name="bookmark436"/>
      <w:bookmarkEnd w:id="436"/>
      <w: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402CAF" w:rsidRDefault="006D06DD">
      <w:pPr>
        <w:pStyle w:val="1"/>
        <w:framePr w:w="10262" w:h="15206" w:hRule="exact" w:wrap="none" w:vAnchor="page" w:hAnchor="page" w:x="825" w:y="568"/>
        <w:numPr>
          <w:ilvl w:val="1"/>
          <w:numId w:val="1"/>
        </w:numPr>
        <w:tabs>
          <w:tab w:val="left" w:pos="498"/>
        </w:tabs>
        <w:spacing w:after="40"/>
        <w:jc w:val="both"/>
      </w:pPr>
      <w:bookmarkStart w:id="437" w:name="bookmark437"/>
      <w:bookmarkEnd w:id="437"/>
      <w:r>
        <w:t>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402CAF" w:rsidRDefault="006D06DD">
      <w:pPr>
        <w:pStyle w:val="1"/>
        <w:framePr w:w="10262" w:h="15206" w:hRule="exact" w:wrap="none" w:vAnchor="page" w:hAnchor="page" w:x="825" w:y="568"/>
        <w:numPr>
          <w:ilvl w:val="0"/>
          <w:numId w:val="2"/>
        </w:numPr>
        <w:tabs>
          <w:tab w:val="left" w:pos="711"/>
        </w:tabs>
        <w:spacing w:line="338" w:lineRule="auto"/>
        <w:ind w:firstLine="380"/>
        <w:jc w:val="both"/>
      </w:pPr>
      <w:bookmarkStart w:id="438" w:name="bookmark438"/>
      <w:bookmarkEnd w:id="438"/>
      <w:r>
        <w:t>замечание;</w:t>
      </w:r>
    </w:p>
    <w:p w:rsidR="00402CAF" w:rsidRDefault="006D06DD">
      <w:pPr>
        <w:pStyle w:val="1"/>
        <w:framePr w:w="10262" w:h="15206" w:hRule="exact" w:wrap="none" w:vAnchor="page" w:hAnchor="page" w:x="825" w:y="568"/>
        <w:numPr>
          <w:ilvl w:val="0"/>
          <w:numId w:val="2"/>
        </w:numPr>
        <w:tabs>
          <w:tab w:val="left" w:pos="711"/>
        </w:tabs>
        <w:spacing w:line="338" w:lineRule="auto"/>
        <w:ind w:firstLine="380"/>
        <w:jc w:val="both"/>
      </w:pPr>
      <w:bookmarkStart w:id="439" w:name="bookmark439"/>
      <w:bookmarkEnd w:id="439"/>
      <w:r>
        <w:t>выговор;</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40" w:name="bookmark440"/>
      <w:bookmarkEnd w:id="440"/>
      <w:r>
        <w:t>увольнение по соответствующим основаниям.</w:t>
      </w:r>
    </w:p>
    <w:p w:rsidR="00402CAF" w:rsidRDefault="006D06DD">
      <w:pPr>
        <w:pStyle w:val="1"/>
        <w:framePr w:w="10262" w:h="15206" w:hRule="exact" w:wrap="none" w:vAnchor="page" w:hAnchor="page" w:x="825" w:y="568"/>
        <w:numPr>
          <w:ilvl w:val="1"/>
          <w:numId w:val="1"/>
        </w:numPr>
        <w:tabs>
          <w:tab w:val="left" w:pos="503"/>
        </w:tabs>
        <w:jc w:val="both"/>
      </w:pPr>
      <w:bookmarkStart w:id="441" w:name="bookmark441"/>
      <w:bookmarkEnd w:id="441"/>
      <w: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402CAF" w:rsidRDefault="006D06DD">
      <w:pPr>
        <w:pStyle w:val="1"/>
        <w:framePr w:w="10262" w:h="15206" w:hRule="exact" w:wrap="none" w:vAnchor="page" w:hAnchor="page" w:x="825" w:y="568"/>
        <w:numPr>
          <w:ilvl w:val="1"/>
          <w:numId w:val="1"/>
        </w:numPr>
        <w:tabs>
          <w:tab w:val="left" w:pos="493"/>
        </w:tabs>
        <w:jc w:val="both"/>
      </w:pPr>
      <w:bookmarkStart w:id="442" w:name="bookmark442"/>
      <w:bookmarkEnd w:id="442"/>
      <w:r>
        <w:rPr>
          <w:u w:val="single"/>
        </w:rPr>
        <w:t>Увольнение в качестве дисциплинарного взыскания может быть применено в соответствии со ст. 192 ТК РФ в случаях:</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3" w:name="bookmark443"/>
      <w:bookmarkEnd w:id="443"/>
      <w: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02CAF" w:rsidRDefault="006D06DD">
      <w:pPr>
        <w:pStyle w:val="1"/>
        <w:framePr w:w="10262" w:h="15206" w:hRule="exact" w:wrap="none" w:vAnchor="page" w:hAnchor="page" w:x="825" w:y="568"/>
        <w:numPr>
          <w:ilvl w:val="0"/>
          <w:numId w:val="2"/>
        </w:numPr>
        <w:tabs>
          <w:tab w:val="left" w:pos="711"/>
        </w:tabs>
        <w:ind w:firstLine="380"/>
        <w:jc w:val="both"/>
      </w:pPr>
      <w:bookmarkStart w:id="444" w:name="bookmark444"/>
      <w:bookmarkEnd w:id="444"/>
      <w:r>
        <w:t>однократного грубого нарушения работником трудовых обязанностей:</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5" w:name="bookmark445"/>
      <w:bookmarkEnd w:id="445"/>
      <w: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6" w:name="bookmark446"/>
      <w:bookmarkEnd w:id="446"/>
      <w: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7" w:name="bookmark447"/>
      <w:bookmarkEnd w:id="447"/>
      <w: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02CAF" w:rsidRDefault="006D06DD">
      <w:pPr>
        <w:pStyle w:val="1"/>
        <w:framePr w:w="10262" w:h="15206" w:hRule="exact" w:wrap="none" w:vAnchor="page" w:hAnchor="page" w:x="825" w:y="568"/>
        <w:numPr>
          <w:ilvl w:val="0"/>
          <w:numId w:val="2"/>
        </w:numPr>
        <w:tabs>
          <w:tab w:val="left" w:pos="711"/>
        </w:tabs>
        <w:ind w:left="740" w:hanging="360"/>
        <w:jc w:val="both"/>
      </w:pPr>
      <w:bookmarkStart w:id="448" w:name="bookmark448"/>
      <w:bookmarkEnd w:id="448"/>
      <w: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49" w:name="bookmark449"/>
      <w:bookmarkEnd w:id="449"/>
      <w: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0" w:name="bookmark450"/>
      <w:bookmarkEnd w:id="450"/>
      <w: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1" w:name="bookmark451"/>
      <w:bookmarkEnd w:id="451"/>
      <w:r>
        <w:t>непринятия работником мер по предотвращению или урегулированию конфликта интересов, стороной которого он является;</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2" w:name="bookmark452"/>
      <w:bookmarkEnd w:id="452"/>
      <w: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3" w:name="bookmark453"/>
      <w:bookmarkEnd w:id="453"/>
      <w: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4" w:name="bookmark454"/>
      <w:bookmarkEnd w:id="454"/>
      <w:r>
        <w:t>представления работником заведующему ДОУ подложных документов при заключении трудового договора;</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5" w:name="bookmark455"/>
      <w:bookmarkEnd w:id="455"/>
      <w:r>
        <w:t>предусмотренных трудовым договором с заведующим детским садом, членами коллегиального органа дошкольного образовательного учреждения;</w:t>
      </w:r>
    </w:p>
    <w:p w:rsidR="00402CAF" w:rsidRDefault="006D06DD">
      <w:pPr>
        <w:pStyle w:val="1"/>
        <w:framePr w:w="10262" w:h="15211" w:hRule="exact" w:wrap="none" w:vAnchor="page" w:hAnchor="page" w:x="825" w:y="563"/>
        <w:numPr>
          <w:ilvl w:val="0"/>
          <w:numId w:val="2"/>
        </w:numPr>
        <w:tabs>
          <w:tab w:val="left" w:pos="718"/>
        </w:tabs>
        <w:ind w:firstLine="380"/>
        <w:jc w:val="both"/>
      </w:pPr>
      <w:bookmarkStart w:id="456" w:name="bookmark456"/>
      <w:bookmarkEnd w:id="456"/>
      <w:r>
        <w:t>в других случаях, установленных ТК РФ и иными федеральными законами.</w:t>
      </w:r>
    </w:p>
    <w:p w:rsidR="00402CAF" w:rsidRDefault="006D06DD">
      <w:pPr>
        <w:pStyle w:val="1"/>
        <w:framePr w:w="10262" w:h="15211" w:hRule="exact" w:wrap="none" w:vAnchor="page" w:hAnchor="page" w:x="825" w:y="563"/>
        <w:numPr>
          <w:ilvl w:val="1"/>
          <w:numId w:val="1"/>
        </w:numPr>
        <w:tabs>
          <w:tab w:val="left" w:pos="481"/>
        </w:tabs>
        <w:jc w:val="both"/>
      </w:pPr>
      <w:bookmarkStart w:id="457" w:name="bookmark457"/>
      <w:bookmarkEnd w:id="457"/>
      <w:r>
        <w:rPr>
          <w:u w:val="single"/>
        </w:rPr>
        <w:t>Дополнительными основаниями для увольнения педагогического работника ДОУ являются:</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8" w:name="bookmark458"/>
      <w:bookmarkEnd w:id="458"/>
      <w:r>
        <w:t>повторное в течение одного года грубое нарушение Устава дошкольного образовательного учреждения;</w:t>
      </w:r>
    </w:p>
    <w:p w:rsidR="00402CAF" w:rsidRDefault="006D06DD">
      <w:pPr>
        <w:pStyle w:val="1"/>
        <w:framePr w:w="10262" w:h="15211" w:hRule="exact" w:wrap="none" w:vAnchor="page" w:hAnchor="page" w:x="825" w:y="563"/>
        <w:numPr>
          <w:ilvl w:val="0"/>
          <w:numId w:val="2"/>
        </w:numPr>
        <w:tabs>
          <w:tab w:val="left" w:pos="718"/>
        </w:tabs>
        <w:ind w:left="740" w:hanging="360"/>
        <w:jc w:val="both"/>
      </w:pPr>
      <w:bookmarkStart w:id="459" w:name="bookmark459"/>
      <w:bookmarkEnd w:id="459"/>
      <w: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02CAF" w:rsidRDefault="006D06DD">
      <w:pPr>
        <w:pStyle w:val="1"/>
        <w:framePr w:w="10262" w:h="15211" w:hRule="exact" w:wrap="none" w:vAnchor="page" w:hAnchor="page" w:x="825" w:y="563"/>
        <w:numPr>
          <w:ilvl w:val="1"/>
          <w:numId w:val="1"/>
        </w:numPr>
        <w:tabs>
          <w:tab w:val="left" w:pos="481"/>
        </w:tabs>
        <w:jc w:val="both"/>
      </w:pPr>
      <w:bookmarkStart w:id="460" w:name="bookmark460"/>
      <w:bookmarkEnd w:id="460"/>
      <w:r>
        <w:t>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p>
    <w:p w:rsidR="00402CAF" w:rsidRDefault="006D06DD">
      <w:pPr>
        <w:pStyle w:val="1"/>
        <w:framePr w:w="10262" w:h="15211" w:hRule="exact" w:wrap="none" w:vAnchor="page" w:hAnchor="page" w:x="825" w:y="563"/>
        <w:numPr>
          <w:ilvl w:val="1"/>
          <w:numId w:val="1"/>
        </w:numPr>
        <w:tabs>
          <w:tab w:val="left" w:pos="586"/>
        </w:tabs>
        <w:jc w:val="both"/>
      </w:pPr>
      <w:bookmarkStart w:id="461" w:name="bookmark461"/>
      <w:bookmarkEnd w:id="461"/>
      <w:r>
        <w:t>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402CAF" w:rsidRDefault="006D06DD">
      <w:pPr>
        <w:pStyle w:val="1"/>
        <w:framePr w:w="10262" w:h="15211" w:hRule="exact" w:wrap="none" w:vAnchor="page" w:hAnchor="page" w:x="825" w:y="563"/>
        <w:numPr>
          <w:ilvl w:val="1"/>
          <w:numId w:val="1"/>
        </w:numPr>
        <w:tabs>
          <w:tab w:val="left" w:pos="481"/>
        </w:tabs>
        <w:jc w:val="both"/>
      </w:pPr>
      <w:bookmarkStart w:id="462" w:name="bookmark462"/>
      <w:bookmarkEnd w:id="462"/>
      <w:r>
        <w:t>Ответственность педагогических работников устанавливаются статьёй 48 Федерального закона «Об образовании в Российской Федерации».</w:t>
      </w:r>
    </w:p>
    <w:p w:rsidR="00402CAF" w:rsidRDefault="006D06DD">
      <w:pPr>
        <w:pStyle w:val="1"/>
        <w:framePr w:w="10262" w:h="15211" w:hRule="exact" w:wrap="none" w:vAnchor="page" w:hAnchor="page" w:x="825" w:y="563"/>
        <w:numPr>
          <w:ilvl w:val="1"/>
          <w:numId w:val="1"/>
        </w:numPr>
        <w:tabs>
          <w:tab w:val="left" w:pos="481"/>
        </w:tabs>
        <w:jc w:val="both"/>
      </w:pPr>
      <w:bookmarkStart w:id="463" w:name="bookmark463"/>
      <w:bookmarkEnd w:id="463"/>
      <w:r>
        <w:t>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402CAF" w:rsidRDefault="006D06DD">
      <w:pPr>
        <w:pStyle w:val="1"/>
        <w:framePr w:w="10262" w:h="15211" w:hRule="exact" w:wrap="none" w:vAnchor="page" w:hAnchor="page" w:x="825" w:y="563"/>
        <w:numPr>
          <w:ilvl w:val="1"/>
          <w:numId w:val="1"/>
        </w:numPr>
        <w:tabs>
          <w:tab w:val="left" w:pos="591"/>
        </w:tabs>
        <w:jc w:val="both"/>
      </w:pPr>
      <w:bookmarkStart w:id="464" w:name="bookmark464"/>
      <w:bookmarkEnd w:id="464"/>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402CAF" w:rsidRDefault="006D06DD">
      <w:pPr>
        <w:pStyle w:val="1"/>
        <w:framePr w:w="10262" w:h="15211" w:hRule="exact" w:wrap="none" w:vAnchor="page" w:hAnchor="page" w:x="825" w:y="563"/>
        <w:numPr>
          <w:ilvl w:val="1"/>
          <w:numId w:val="1"/>
        </w:numPr>
        <w:tabs>
          <w:tab w:val="left" w:pos="596"/>
        </w:tabs>
        <w:jc w:val="both"/>
      </w:pPr>
      <w:bookmarkStart w:id="465" w:name="bookmark465"/>
      <w:bookmarkEnd w:id="465"/>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518" w:hRule="exact" w:wrap="none" w:vAnchor="page" w:hAnchor="page" w:x="825" w:y="563"/>
        <w:numPr>
          <w:ilvl w:val="1"/>
          <w:numId w:val="1"/>
        </w:numPr>
        <w:tabs>
          <w:tab w:val="left" w:pos="650"/>
        </w:tabs>
        <w:jc w:val="both"/>
      </w:pPr>
      <w:bookmarkStart w:id="466" w:name="bookmark466"/>
      <w:bookmarkEnd w:id="466"/>
      <w:r>
        <w:t>За каждый дисциплинарный проступок может быть применено только одно дисциплинарное взыскание (ч.5 ст.193 ТК РФ).</w:t>
      </w:r>
    </w:p>
    <w:p w:rsidR="00402CAF" w:rsidRDefault="006D06DD">
      <w:pPr>
        <w:pStyle w:val="1"/>
        <w:framePr w:w="10262" w:h="15518" w:hRule="exact" w:wrap="none" w:vAnchor="page" w:hAnchor="page" w:x="825" w:y="563"/>
        <w:numPr>
          <w:ilvl w:val="1"/>
          <w:numId w:val="1"/>
        </w:numPr>
        <w:tabs>
          <w:tab w:val="left" w:pos="650"/>
        </w:tabs>
        <w:jc w:val="both"/>
      </w:pPr>
      <w:bookmarkStart w:id="467" w:name="bookmark467"/>
      <w:bookmarkEnd w:id="467"/>
      <w:r>
        <w:rPr>
          <w:u w:val="single"/>
        </w:rPr>
        <w:t>Дисциплинарные взыскания применяются приказом, в котором отражается:</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68" w:name="bookmark468"/>
      <w:bookmarkEnd w:id="468"/>
      <w:r>
        <w:t>конкретное указание дисциплинарного проступка;</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69" w:name="bookmark469"/>
      <w:bookmarkEnd w:id="469"/>
      <w:r>
        <w:t>время совершения и время обнаружения дисциплинарного проступка;</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70" w:name="bookmark470"/>
      <w:bookmarkEnd w:id="470"/>
      <w:r>
        <w:t>вид применяемого взыскания;</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71" w:name="bookmark471"/>
      <w:bookmarkEnd w:id="471"/>
      <w:r>
        <w:t>документы, подтверждающие совершение дисциплинарного проступка;</w:t>
      </w:r>
    </w:p>
    <w:p w:rsidR="00402CAF" w:rsidRDefault="006D06DD">
      <w:pPr>
        <w:pStyle w:val="1"/>
        <w:framePr w:w="10262" w:h="15518" w:hRule="exact" w:wrap="none" w:vAnchor="page" w:hAnchor="page" w:x="825" w:y="563"/>
        <w:numPr>
          <w:ilvl w:val="0"/>
          <w:numId w:val="2"/>
        </w:numPr>
        <w:tabs>
          <w:tab w:val="left" w:pos="650"/>
        </w:tabs>
        <w:ind w:firstLine="380"/>
        <w:jc w:val="both"/>
      </w:pPr>
      <w:bookmarkStart w:id="472" w:name="bookmark472"/>
      <w:bookmarkEnd w:id="472"/>
      <w:r>
        <w:t>документы, содержащие объяснения работника.</w:t>
      </w:r>
    </w:p>
    <w:p w:rsidR="00402CAF" w:rsidRDefault="006D06DD">
      <w:pPr>
        <w:pStyle w:val="1"/>
        <w:framePr w:w="10262" w:h="15518" w:hRule="exact" w:wrap="none" w:vAnchor="page" w:hAnchor="page" w:x="825" w:y="563"/>
        <w:jc w:val="both"/>
      </w:pPr>
      <w:r>
        <w:t>В приказе о применении дисциплинарного взыскания также можно привести краткое изложение объяснений работника.</w:t>
      </w:r>
    </w:p>
    <w:p w:rsidR="00402CAF" w:rsidRDefault="006D06DD">
      <w:pPr>
        <w:pStyle w:val="1"/>
        <w:framePr w:w="10262" w:h="15518" w:hRule="exact" w:wrap="none" w:vAnchor="page" w:hAnchor="page" w:x="825" w:y="563"/>
        <w:numPr>
          <w:ilvl w:val="1"/>
          <w:numId w:val="1"/>
        </w:numPr>
        <w:tabs>
          <w:tab w:val="left" w:pos="650"/>
        </w:tabs>
        <w:jc w:val="both"/>
      </w:pPr>
      <w:bookmarkStart w:id="473" w:name="bookmark473"/>
      <w:bookmarkEnd w:id="473"/>
      <w:r>
        <w:t>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402CAF" w:rsidRDefault="006D06DD">
      <w:pPr>
        <w:pStyle w:val="1"/>
        <w:framePr w:w="10262" w:h="15518" w:hRule="exact" w:wrap="none" w:vAnchor="page" w:hAnchor="page" w:x="825" w:y="563"/>
        <w:numPr>
          <w:ilvl w:val="1"/>
          <w:numId w:val="1"/>
        </w:numPr>
        <w:tabs>
          <w:tab w:val="left" w:pos="650"/>
        </w:tabs>
        <w:jc w:val="both"/>
      </w:pPr>
      <w:bookmarkStart w:id="474" w:name="bookmark474"/>
      <w:bookmarkEnd w:id="474"/>
      <w: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402CAF" w:rsidRDefault="006D06DD">
      <w:pPr>
        <w:pStyle w:val="1"/>
        <w:framePr w:w="10262" w:h="15518" w:hRule="exact" w:wrap="none" w:vAnchor="page" w:hAnchor="page" w:x="825" w:y="563"/>
        <w:numPr>
          <w:ilvl w:val="1"/>
          <w:numId w:val="1"/>
        </w:numPr>
        <w:tabs>
          <w:tab w:val="left" w:pos="650"/>
        </w:tabs>
        <w:jc w:val="both"/>
      </w:pPr>
      <w:bookmarkStart w:id="475" w:name="bookmark475"/>
      <w:bookmarkEnd w:id="475"/>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402CAF" w:rsidRDefault="006D06DD">
      <w:pPr>
        <w:pStyle w:val="1"/>
        <w:framePr w:w="10262" w:h="15518" w:hRule="exact" w:wrap="none" w:vAnchor="page" w:hAnchor="page" w:x="825" w:y="563"/>
        <w:numPr>
          <w:ilvl w:val="1"/>
          <w:numId w:val="1"/>
        </w:numPr>
        <w:tabs>
          <w:tab w:val="left" w:pos="650"/>
        </w:tabs>
        <w:jc w:val="both"/>
      </w:pPr>
      <w:bookmarkStart w:id="476" w:name="bookmark476"/>
      <w:bookmarkEnd w:id="476"/>
      <w:r>
        <w:t>Работникам, имеющим взыскание, меры поощрения не принимаются в течение действия взыскания.</w:t>
      </w:r>
    </w:p>
    <w:p w:rsidR="00402CAF" w:rsidRDefault="006D06DD">
      <w:pPr>
        <w:pStyle w:val="1"/>
        <w:framePr w:w="10262" w:h="15518" w:hRule="exact" w:wrap="none" w:vAnchor="page" w:hAnchor="page" w:x="825" w:y="563"/>
        <w:numPr>
          <w:ilvl w:val="1"/>
          <w:numId w:val="1"/>
        </w:numPr>
        <w:tabs>
          <w:tab w:val="left" w:pos="650"/>
        </w:tabs>
        <w:jc w:val="both"/>
      </w:pPr>
      <w:bookmarkStart w:id="477" w:name="bookmark477"/>
      <w:bookmarkEnd w:id="477"/>
      <w:r>
        <w:t>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402CAF" w:rsidRDefault="006D06DD">
      <w:pPr>
        <w:pStyle w:val="1"/>
        <w:framePr w:w="10262" w:h="15518" w:hRule="exact" w:wrap="none" w:vAnchor="page" w:hAnchor="page" w:x="825" w:y="563"/>
        <w:numPr>
          <w:ilvl w:val="1"/>
          <w:numId w:val="1"/>
        </w:numPr>
        <w:tabs>
          <w:tab w:val="left" w:pos="650"/>
        </w:tabs>
        <w:jc w:val="both"/>
      </w:pPr>
      <w:bookmarkStart w:id="478" w:name="bookmark478"/>
      <w:bookmarkEnd w:id="478"/>
      <w:r>
        <w:t>Сведения о взысканиях в трудовую книжку не вносятся, за исключением случаев, когда дисциплинарным взысканием является увольнение.</w:t>
      </w:r>
    </w:p>
    <w:p w:rsidR="00402CAF" w:rsidRDefault="006D06DD">
      <w:pPr>
        <w:pStyle w:val="1"/>
        <w:framePr w:w="10262" w:h="15518" w:hRule="exact" w:wrap="none" w:vAnchor="page" w:hAnchor="page" w:x="825" w:y="563"/>
        <w:numPr>
          <w:ilvl w:val="1"/>
          <w:numId w:val="1"/>
        </w:numPr>
        <w:tabs>
          <w:tab w:val="left" w:pos="650"/>
        </w:tabs>
        <w:jc w:val="both"/>
      </w:pPr>
      <w:bookmarkStart w:id="479" w:name="bookmark479"/>
      <w:bookmarkEnd w:id="479"/>
      <w: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02CAF" w:rsidRDefault="006D06DD">
      <w:pPr>
        <w:pStyle w:val="1"/>
        <w:framePr w:w="10262" w:h="15518" w:hRule="exact" w:wrap="none" w:vAnchor="page" w:hAnchor="page" w:x="825" w:y="563"/>
        <w:numPr>
          <w:ilvl w:val="1"/>
          <w:numId w:val="1"/>
        </w:numPr>
        <w:tabs>
          <w:tab w:val="left" w:pos="650"/>
        </w:tabs>
        <w:spacing w:after="260"/>
        <w:jc w:val="both"/>
      </w:pPr>
      <w:bookmarkStart w:id="480" w:name="bookmark480"/>
      <w:bookmarkEnd w:id="480"/>
      <w:r>
        <w:t>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02CAF" w:rsidRDefault="006D06DD">
      <w:pPr>
        <w:pStyle w:val="11"/>
        <w:framePr w:w="10262" w:h="15518" w:hRule="exact" w:wrap="none" w:vAnchor="page" w:hAnchor="page" w:x="825" w:y="563"/>
        <w:numPr>
          <w:ilvl w:val="0"/>
          <w:numId w:val="1"/>
        </w:numPr>
        <w:tabs>
          <w:tab w:val="left" w:pos="410"/>
        </w:tabs>
        <w:jc w:val="both"/>
      </w:pPr>
      <w:bookmarkStart w:id="481" w:name="bookmark483"/>
      <w:bookmarkStart w:id="482" w:name="bookmark481"/>
      <w:bookmarkStart w:id="483" w:name="bookmark482"/>
      <w:bookmarkStart w:id="484" w:name="bookmark484"/>
      <w:bookmarkEnd w:id="481"/>
      <w:r>
        <w:t xml:space="preserve">Меры ответственности за совершение </w:t>
      </w:r>
      <w:r>
        <w:rPr>
          <w:color w:val="2C2D2E"/>
        </w:rPr>
        <w:t>коррупционных правонарушений</w:t>
      </w:r>
      <w:bookmarkEnd w:id="482"/>
      <w:bookmarkEnd w:id="483"/>
      <w:bookmarkEnd w:id="484"/>
    </w:p>
    <w:p w:rsidR="00402CAF" w:rsidRDefault="006D06DD">
      <w:pPr>
        <w:pStyle w:val="1"/>
        <w:framePr w:w="10262" w:h="15518" w:hRule="exact" w:wrap="none" w:vAnchor="page" w:hAnchor="page" w:x="825" w:y="563"/>
        <w:numPr>
          <w:ilvl w:val="1"/>
          <w:numId w:val="1"/>
        </w:numPr>
        <w:tabs>
          <w:tab w:val="left" w:pos="650"/>
        </w:tabs>
        <w:jc w:val="both"/>
      </w:pPr>
      <w:bookmarkStart w:id="485" w:name="bookmark485"/>
      <w:bookmarkEnd w:id="485"/>
      <w:r>
        <w:t>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02CAF" w:rsidRDefault="006D06DD">
      <w:pPr>
        <w:pStyle w:val="1"/>
        <w:framePr w:w="10262" w:h="15518" w:hRule="exact" w:wrap="none" w:vAnchor="page" w:hAnchor="page" w:x="825" w:y="563"/>
        <w:numPr>
          <w:ilvl w:val="1"/>
          <w:numId w:val="1"/>
        </w:numPr>
        <w:tabs>
          <w:tab w:val="left" w:pos="650"/>
        </w:tabs>
        <w:jc w:val="both"/>
      </w:pPr>
      <w:bookmarkStart w:id="486" w:name="bookmark486"/>
      <w:bookmarkEnd w:id="486"/>
      <w: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02CAF" w:rsidRDefault="006D06DD">
      <w:pPr>
        <w:pStyle w:val="1"/>
        <w:framePr w:w="10262" w:h="15518" w:hRule="exact" w:wrap="none" w:vAnchor="page" w:hAnchor="page" w:x="825" w:y="563"/>
        <w:numPr>
          <w:ilvl w:val="1"/>
          <w:numId w:val="1"/>
        </w:numPr>
        <w:tabs>
          <w:tab w:val="left" w:pos="650"/>
        </w:tabs>
        <w:jc w:val="both"/>
      </w:pPr>
      <w:bookmarkStart w:id="487" w:name="bookmark487"/>
      <w:bookmarkEnd w:id="487"/>
      <w:r>
        <w:t>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02CAF" w:rsidRDefault="006D06DD">
      <w:pPr>
        <w:pStyle w:val="1"/>
        <w:framePr w:w="10262" w:h="15518" w:hRule="exact" w:wrap="none" w:vAnchor="page" w:hAnchor="page" w:x="825" w:y="563"/>
        <w:numPr>
          <w:ilvl w:val="1"/>
          <w:numId w:val="1"/>
        </w:numPr>
        <w:tabs>
          <w:tab w:val="left" w:pos="650"/>
        </w:tabs>
        <w:jc w:val="both"/>
      </w:pPr>
      <w:bookmarkStart w:id="488" w:name="bookmark488"/>
      <w:bookmarkEnd w:id="488"/>
      <w: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02CAF" w:rsidRDefault="006D06DD">
      <w:pPr>
        <w:pStyle w:val="1"/>
        <w:framePr w:w="10262" w:h="15518" w:hRule="exact" w:wrap="none" w:vAnchor="page" w:hAnchor="page" w:x="825" w:y="563"/>
        <w:numPr>
          <w:ilvl w:val="1"/>
          <w:numId w:val="1"/>
        </w:numPr>
        <w:tabs>
          <w:tab w:val="left" w:pos="650"/>
        </w:tabs>
        <w:spacing w:after="40"/>
        <w:jc w:val="both"/>
      </w:pPr>
      <w:bookmarkStart w:id="489" w:name="bookmark489"/>
      <w:bookmarkEnd w:id="489"/>
      <w:r>
        <w:rPr>
          <w:u w:val="single"/>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p>
    <w:p w:rsidR="00402CAF" w:rsidRDefault="006D06DD">
      <w:pPr>
        <w:pStyle w:val="1"/>
        <w:framePr w:w="10262" w:h="15518" w:hRule="exact" w:wrap="none" w:vAnchor="page" w:hAnchor="page" w:x="825" w:y="563"/>
        <w:numPr>
          <w:ilvl w:val="0"/>
          <w:numId w:val="2"/>
        </w:numPr>
        <w:tabs>
          <w:tab w:val="left" w:pos="650"/>
        </w:tabs>
        <w:spacing w:line="276" w:lineRule="auto"/>
        <w:ind w:left="740" w:hanging="360"/>
        <w:jc w:val="both"/>
      </w:pPr>
      <w:bookmarkStart w:id="490" w:name="bookmark490"/>
      <w:bookmarkEnd w:id="490"/>
      <w:r>
        <w:t>мошенничество, совершенное лицом с использованием своего служебного положения (ч. 3 ст. 159);</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235" w:hRule="exact" w:wrap="none" w:vAnchor="page" w:hAnchor="page" w:x="825" w:y="563"/>
        <w:numPr>
          <w:ilvl w:val="0"/>
          <w:numId w:val="2"/>
        </w:numPr>
        <w:tabs>
          <w:tab w:val="left" w:pos="716"/>
        </w:tabs>
        <w:ind w:firstLine="380"/>
      </w:pPr>
      <w:bookmarkStart w:id="491" w:name="bookmark491"/>
      <w:bookmarkEnd w:id="491"/>
      <w:r>
        <w:t>присвоение или растрата (ч. 3 ст. 160);</w:t>
      </w:r>
    </w:p>
    <w:p w:rsidR="00402CAF" w:rsidRDefault="006D06DD">
      <w:pPr>
        <w:pStyle w:val="1"/>
        <w:framePr w:w="10262" w:h="15235" w:hRule="exact" w:wrap="none" w:vAnchor="page" w:hAnchor="page" w:x="825" w:y="563"/>
        <w:numPr>
          <w:ilvl w:val="0"/>
          <w:numId w:val="2"/>
        </w:numPr>
        <w:tabs>
          <w:tab w:val="left" w:pos="716"/>
        </w:tabs>
        <w:ind w:firstLine="380"/>
      </w:pPr>
      <w:bookmarkStart w:id="492" w:name="bookmark492"/>
      <w:bookmarkEnd w:id="492"/>
      <w:r>
        <w:t>злоупотребление полномочиями (ст. 201);</w:t>
      </w:r>
    </w:p>
    <w:p w:rsidR="00402CAF" w:rsidRDefault="006D06DD">
      <w:pPr>
        <w:pStyle w:val="1"/>
        <w:framePr w:w="10262" w:h="15235" w:hRule="exact" w:wrap="none" w:vAnchor="page" w:hAnchor="page" w:x="825" w:y="563"/>
        <w:numPr>
          <w:ilvl w:val="0"/>
          <w:numId w:val="2"/>
        </w:numPr>
        <w:tabs>
          <w:tab w:val="left" w:pos="716"/>
        </w:tabs>
        <w:ind w:firstLine="380"/>
      </w:pPr>
      <w:bookmarkStart w:id="493" w:name="bookmark493"/>
      <w:bookmarkEnd w:id="493"/>
      <w:r>
        <w:t>получение взятки (ст. 290);</w:t>
      </w:r>
    </w:p>
    <w:p w:rsidR="00402CAF" w:rsidRDefault="006D06DD">
      <w:pPr>
        <w:pStyle w:val="1"/>
        <w:framePr w:w="10262" w:h="15235" w:hRule="exact" w:wrap="none" w:vAnchor="page" w:hAnchor="page" w:x="825" w:y="563"/>
        <w:numPr>
          <w:ilvl w:val="0"/>
          <w:numId w:val="2"/>
        </w:numPr>
        <w:tabs>
          <w:tab w:val="left" w:pos="716"/>
        </w:tabs>
        <w:ind w:firstLine="380"/>
      </w:pPr>
      <w:bookmarkStart w:id="494" w:name="bookmark494"/>
      <w:bookmarkEnd w:id="494"/>
      <w:r>
        <w:t>злоупотребление должностными полномочиями (ст. 285);</w:t>
      </w:r>
    </w:p>
    <w:p w:rsidR="00402CAF" w:rsidRDefault="006D06DD">
      <w:pPr>
        <w:pStyle w:val="1"/>
        <w:framePr w:w="10262" w:h="15235" w:hRule="exact" w:wrap="none" w:vAnchor="page" w:hAnchor="page" w:x="825" w:y="563"/>
        <w:numPr>
          <w:ilvl w:val="0"/>
          <w:numId w:val="2"/>
        </w:numPr>
        <w:tabs>
          <w:tab w:val="left" w:pos="716"/>
        </w:tabs>
        <w:ind w:firstLine="380"/>
      </w:pPr>
      <w:bookmarkStart w:id="495" w:name="bookmark495"/>
      <w:bookmarkEnd w:id="495"/>
      <w:r>
        <w:t>нецелевое использование и хищение бюджетных средств (ст. 285.1);</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496" w:name="bookmark496"/>
      <w:bookmarkEnd w:id="496"/>
      <w:r>
        <w:t>совмещение государственной и муниципальной службы с учредительством и замещением должностей в коммерческих организациях (ст. 288);</w:t>
      </w:r>
    </w:p>
    <w:p w:rsidR="00402CAF" w:rsidRDefault="006D06DD">
      <w:pPr>
        <w:pStyle w:val="1"/>
        <w:framePr w:w="10262" w:h="15235" w:hRule="exact" w:wrap="none" w:vAnchor="page" w:hAnchor="page" w:x="825" w:y="563"/>
        <w:numPr>
          <w:ilvl w:val="0"/>
          <w:numId w:val="2"/>
        </w:numPr>
        <w:tabs>
          <w:tab w:val="left" w:pos="716"/>
        </w:tabs>
        <w:ind w:firstLine="380"/>
      </w:pPr>
      <w:bookmarkStart w:id="497" w:name="bookmark497"/>
      <w:bookmarkEnd w:id="497"/>
      <w:r>
        <w:t>превышение должностных полномочий (ст. 286).</w:t>
      </w:r>
    </w:p>
    <w:p w:rsidR="00402CAF" w:rsidRDefault="006D06DD">
      <w:pPr>
        <w:pStyle w:val="1"/>
        <w:framePr w:w="10262" w:h="15235" w:hRule="exact" w:wrap="none" w:vAnchor="page" w:hAnchor="page" w:x="825" w:y="563"/>
        <w:numPr>
          <w:ilvl w:val="1"/>
          <w:numId w:val="1"/>
        </w:numPr>
        <w:tabs>
          <w:tab w:val="left" w:pos="716"/>
        </w:tabs>
        <w:jc w:val="both"/>
      </w:pPr>
      <w:bookmarkStart w:id="498" w:name="bookmark498"/>
      <w:bookmarkEnd w:id="498"/>
      <w:r>
        <w:rPr>
          <w:u w:val="single"/>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p>
    <w:p w:rsidR="00402CAF" w:rsidRDefault="006D06DD">
      <w:pPr>
        <w:pStyle w:val="1"/>
        <w:framePr w:w="10262" w:h="15235" w:hRule="exact" w:wrap="none" w:vAnchor="page" w:hAnchor="page" w:x="825" w:y="563"/>
        <w:numPr>
          <w:ilvl w:val="0"/>
          <w:numId w:val="2"/>
        </w:numPr>
        <w:pBdr>
          <w:top w:val="single" w:sz="4" w:space="0" w:color="auto"/>
        </w:pBdr>
        <w:tabs>
          <w:tab w:val="left" w:pos="716"/>
        </w:tabs>
        <w:ind w:firstLine="380"/>
        <w:jc w:val="both"/>
      </w:pPr>
      <w:bookmarkStart w:id="499" w:name="bookmark499"/>
      <w:bookmarkEnd w:id="499"/>
      <w:r>
        <w:t>штраф;</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00" w:name="bookmark500"/>
      <w:bookmarkEnd w:id="500"/>
      <w:r>
        <w:t>лишение прав занимать определенные должности или заниматься определенной деятельностью;</w:t>
      </w:r>
    </w:p>
    <w:p w:rsidR="00402CAF" w:rsidRDefault="006D06DD">
      <w:pPr>
        <w:pStyle w:val="1"/>
        <w:framePr w:w="10262" w:h="15235" w:hRule="exact" w:wrap="none" w:vAnchor="page" w:hAnchor="page" w:x="825" w:y="563"/>
        <w:numPr>
          <w:ilvl w:val="0"/>
          <w:numId w:val="2"/>
        </w:numPr>
        <w:tabs>
          <w:tab w:val="left" w:pos="716"/>
        </w:tabs>
        <w:ind w:firstLine="380"/>
      </w:pPr>
      <w:bookmarkStart w:id="501" w:name="bookmark501"/>
      <w:bookmarkEnd w:id="501"/>
      <w:r>
        <w:t>обязательные работы;</w:t>
      </w:r>
    </w:p>
    <w:p w:rsidR="00402CAF" w:rsidRDefault="006D06DD">
      <w:pPr>
        <w:pStyle w:val="1"/>
        <w:framePr w:w="10262" w:h="15235" w:hRule="exact" w:wrap="none" w:vAnchor="page" w:hAnchor="page" w:x="825" w:y="563"/>
        <w:numPr>
          <w:ilvl w:val="0"/>
          <w:numId w:val="2"/>
        </w:numPr>
        <w:tabs>
          <w:tab w:val="left" w:pos="716"/>
        </w:tabs>
        <w:ind w:firstLine="380"/>
      </w:pPr>
      <w:bookmarkStart w:id="502" w:name="bookmark502"/>
      <w:bookmarkEnd w:id="502"/>
      <w:r>
        <w:t>исправительные работы;</w:t>
      </w:r>
    </w:p>
    <w:p w:rsidR="00402CAF" w:rsidRDefault="006D06DD">
      <w:pPr>
        <w:pStyle w:val="1"/>
        <w:framePr w:w="10262" w:h="15235" w:hRule="exact" w:wrap="none" w:vAnchor="page" w:hAnchor="page" w:x="825" w:y="563"/>
        <w:numPr>
          <w:ilvl w:val="0"/>
          <w:numId w:val="2"/>
        </w:numPr>
        <w:tabs>
          <w:tab w:val="left" w:pos="716"/>
        </w:tabs>
        <w:ind w:firstLine="380"/>
      </w:pPr>
      <w:bookmarkStart w:id="503" w:name="bookmark503"/>
      <w:bookmarkEnd w:id="503"/>
      <w:r>
        <w:t>принудительные работы;</w:t>
      </w:r>
    </w:p>
    <w:p w:rsidR="00402CAF" w:rsidRDefault="006D06DD">
      <w:pPr>
        <w:pStyle w:val="1"/>
        <w:framePr w:w="10262" w:h="15235" w:hRule="exact" w:wrap="none" w:vAnchor="page" w:hAnchor="page" w:x="825" w:y="563"/>
        <w:numPr>
          <w:ilvl w:val="0"/>
          <w:numId w:val="2"/>
        </w:numPr>
        <w:tabs>
          <w:tab w:val="left" w:pos="716"/>
        </w:tabs>
        <w:ind w:firstLine="380"/>
      </w:pPr>
      <w:bookmarkStart w:id="504" w:name="bookmark504"/>
      <w:bookmarkEnd w:id="504"/>
      <w:r>
        <w:t>ограничение свободы;</w:t>
      </w:r>
    </w:p>
    <w:p w:rsidR="00402CAF" w:rsidRDefault="006D06DD">
      <w:pPr>
        <w:pStyle w:val="1"/>
        <w:framePr w:w="10262" w:h="15235" w:hRule="exact" w:wrap="none" w:vAnchor="page" w:hAnchor="page" w:x="825" w:y="563"/>
        <w:numPr>
          <w:ilvl w:val="0"/>
          <w:numId w:val="2"/>
        </w:numPr>
        <w:tabs>
          <w:tab w:val="left" w:pos="716"/>
        </w:tabs>
        <w:ind w:firstLine="380"/>
      </w:pPr>
      <w:bookmarkStart w:id="505" w:name="bookmark505"/>
      <w:bookmarkEnd w:id="505"/>
      <w:r>
        <w:t>лишение свободы на неопределенный срок.</w:t>
      </w:r>
    </w:p>
    <w:p w:rsidR="00402CAF" w:rsidRDefault="006D06DD">
      <w:pPr>
        <w:pStyle w:val="1"/>
        <w:framePr w:w="10262" w:h="15235" w:hRule="exact" w:wrap="none" w:vAnchor="page" w:hAnchor="page" w:x="825" w:y="563"/>
        <w:numPr>
          <w:ilvl w:val="1"/>
          <w:numId w:val="1"/>
        </w:numPr>
        <w:tabs>
          <w:tab w:val="left" w:pos="716"/>
        </w:tabs>
        <w:jc w:val="both"/>
      </w:pPr>
      <w:bookmarkStart w:id="506" w:name="bookmark506"/>
      <w:bookmarkEnd w:id="506"/>
      <w:r>
        <w:rPr>
          <w:u w:val="single"/>
        </w:rPr>
        <w:t>Кодексом Российской Федерации об административных правонарушениях установлена административная ответственность:</w:t>
      </w:r>
    </w:p>
    <w:p w:rsidR="00402CAF" w:rsidRDefault="006D06DD">
      <w:pPr>
        <w:pStyle w:val="1"/>
        <w:framePr w:w="10262" w:h="15235" w:hRule="exact" w:wrap="none" w:vAnchor="page" w:hAnchor="page" w:x="825" w:y="563"/>
        <w:numPr>
          <w:ilvl w:val="0"/>
          <w:numId w:val="2"/>
        </w:numPr>
        <w:pBdr>
          <w:top w:val="single" w:sz="4" w:space="0" w:color="auto"/>
        </w:pBdr>
        <w:tabs>
          <w:tab w:val="left" w:pos="716"/>
        </w:tabs>
        <w:ind w:firstLine="380"/>
        <w:jc w:val="both"/>
      </w:pPr>
      <w:bookmarkStart w:id="507" w:name="bookmark507"/>
      <w:bookmarkEnd w:id="507"/>
      <w:r>
        <w:t>мелкое хищение (ст. 7.27);</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08" w:name="bookmark508"/>
      <w:bookmarkEnd w:id="508"/>
      <w:r>
        <w:t>нецелевое использование бюджетных средств и средств государственных внебюджетных фондов (ст. 15.14);</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09" w:name="bookmark509"/>
      <w:bookmarkEnd w:id="509"/>
      <w:r>
        <w:t>незаконное привлечение к трудовой деятельности государственного служащего (бывшего государственного служащего) (ст. 19.29);</w:t>
      </w:r>
    </w:p>
    <w:p w:rsidR="00402CAF" w:rsidRDefault="006D06DD">
      <w:pPr>
        <w:pStyle w:val="1"/>
        <w:framePr w:w="10262" w:h="15235" w:hRule="exact" w:wrap="none" w:vAnchor="page" w:hAnchor="page" w:x="825" w:y="563"/>
        <w:numPr>
          <w:ilvl w:val="0"/>
          <w:numId w:val="2"/>
        </w:numPr>
        <w:tabs>
          <w:tab w:val="left" w:pos="716"/>
        </w:tabs>
        <w:ind w:firstLine="380"/>
        <w:jc w:val="both"/>
      </w:pPr>
      <w:bookmarkStart w:id="510" w:name="bookmark510"/>
      <w:bookmarkEnd w:id="510"/>
      <w:r>
        <w:t>нарушение права на образование и предусмотренных законодательством Российской</w:t>
      </w:r>
    </w:p>
    <w:p w:rsidR="00402CAF" w:rsidRDefault="006D06DD">
      <w:pPr>
        <w:pStyle w:val="1"/>
        <w:framePr w:w="10262" w:h="15235" w:hRule="exact" w:wrap="none" w:vAnchor="page" w:hAnchor="page" w:x="825" w:y="563"/>
        <w:tabs>
          <w:tab w:val="left" w:pos="2073"/>
          <w:tab w:val="left" w:pos="3483"/>
          <w:tab w:val="left" w:pos="4991"/>
          <w:tab w:val="left" w:pos="8823"/>
        </w:tabs>
        <w:ind w:firstLine="740"/>
        <w:jc w:val="both"/>
      </w:pPr>
      <w:r>
        <w:t>Федерации</w:t>
      </w:r>
      <w:r>
        <w:tab/>
        <w:t>в области</w:t>
      </w:r>
      <w:r>
        <w:tab/>
        <w:t>образования</w:t>
      </w:r>
      <w:r>
        <w:tab/>
        <w:t>прав и свобод воспитанников</w:t>
      </w:r>
      <w:r>
        <w:tab/>
        <w:t>дошкольного</w:t>
      </w:r>
    </w:p>
    <w:p w:rsidR="00402CAF" w:rsidRDefault="006D06DD">
      <w:pPr>
        <w:pStyle w:val="1"/>
        <w:framePr w:w="10262" w:h="15235" w:hRule="exact" w:wrap="none" w:vAnchor="page" w:hAnchor="page" w:x="825" w:y="563"/>
        <w:ind w:firstLine="740"/>
        <w:jc w:val="both"/>
      </w:pPr>
      <w:r>
        <w:t>образовательного учреждения (ст. 5.57);</w:t>
      </w:r>
    </w:p>
    <w:p w:rsidR="00402CAF" w:rsidRDefault="006D06DD">
      <w:pPr>
        <w:pStyle w:val="1"/>
        <w:framePr w:w="10262" w:h="15235" w:hRule="exact" w:wrap="none" w:vAnchor="page" w:hAnchor="page" w:x="825" w:y="563"/>
        <w:numPr>
          <w:ilvl w:val="0"/>
          <w:numId w:val="2"/>
        </w:numPr>
        <w:tabs>
          <w:tab w:val="left" w:pos="716"/>
          <w:tab w:val="left" w:pos="2044"/>
          <w:tab w:val="left" w:pos="3483"/>
          <w:tab w:val="left" w:pos="4966"/>
        </w:tabs>
        <w:ind w:firstLine="380"/>
        <w:jc w:val="both"/>
      </w:pPr>
      <w:bookmarkStart w:id="511" w:name="bookmark511"/>
      <w:bookmarkEnd w:id="511"/>
      <w:r>
        <w:t>нарушение</w:t>
      </w:r>
      <w:r>
        <w:tab/>
        <w:t>требований</w:t>
      </w:r>
      <w:r>
        <w:tab/>
        <w:t>к ведению</w:t>
      </w:r>
      <w:r>
        <w:tab/>
        <w:t>образовательной деятельности и организации</w:t>
      </w:r>
    </w:p>
    <w:p w:rsidR="00402CAF" w:rsidRDefault="006D06DD">
      <w:pPr>
        <w:pStyle w:val="1"/>
        <w:framePr w:w="10262" w:h="15235" w:hRule="exact" w:wrap="none" w:vAnchor="page" w:hAnchor="page" w:x="825" w:y="563"/>
        <w:ind w:firstLine="740"/>
        <w:jc w:val="both"/>
      </w:pPr>
      <w:r>
        <w:t>образовательного процесса (ст. 19.30) и другие нарушения.</w:t>
      </w:r>
    </w:p>
    <w:p w:rsidR="00402CAF" w:rsidRDefault="006D06DD">
      <w:pPr>
        <w:pStyle w:val="1"/>
        <w:framePr w:w="10262" w:h="15235" w:hRule="exact" w:wrap="none" w:vAnchor="page" w:hAnchor="page" w:x="825" w:y="563"/>
        <w:numPr>
          <w:ilvl w:val="1"/>
          <w:numId w:val="1"/>
        </w:numPr>
        <w:tabs>
          <w:tab w:val="left" w:pos="716"/>
        </w:tabs>
        <w:jc w:val="both"/>
      </w:pPr>
      <w:bookmarkStart w:id="512" w:name="bookmark512"/>
      <w:bookmarkEnd w:id="512"/>
      <w:r>
        <w:rPr>
          <w:u w:val="single"/>
        </w:rPr>
        <w:t>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402CAF" w:rsidRDefault="006D06DD">
      <w:pPr>
        <w:pStyle w:val="1"/>
        <w:framePr w:w="10262" w:h="15235" w:hRule="exact" w:wrap="none" w:vAnchor="page" w:hAnchor="page" w:x="825" w:y="563"/>
        <w:numPr>
          <w:ilvl w:val="0"/>
          <w:numId w:val="2"/>
        </w:numPr>
        <w:pBdr>
          <w:top w:val="single" w:sz="4" w:space="0" w:color="auto"/>
        </w:pBdr>
        <w:tabs>
          <w:tab w:val="left" w:pos="716"/>
        </w:tabs>
        <w:ind w:firstLine="380"/>
      </w:pPr>
      <w:bookmarkStart w:id="513" w:name="bookmark513"/>
      <w:bookmarkEnd w:id="513"/>
      <w:r>
        <w:t>административный штраф;</w:t>
      </w:r>
    </w:p>
    <w:p w:rsidR="00402CAF" w:rsidRDefault="006D06DD">
      <w:pPr>
        <w:pStyle w:val="1"/>
        <w:framePr w:w="10262" w:h="15235" w:hRule="exact" w:wrap="none" w:vAnchor="page" w:hAnchor="page" w:x="825" w:y="563"/>
        <w:numPr>
          <w:ilvl w:val="0"/>
          <w:numId w:val="2"/>
        </w:numPr>
        <w:tabs>
          <w:tab w:val="left" w:pos="716"/>
        </w:tabs>
        <w:ind w:firstLine="380"/>
      </w:pPr>
      <w:bookmarkStart w:id="514" w:name="bookmark514"/>
      <w:bookmarkEnd w:id="514"/>
      <w:r>
        <w:t>административный арест;</w:t>
      </w:r>
    </w:p>
    <w:p w:rsidR="00402CAF" w:rsidRDefault="006D06DD">
      <w:pPr>
        <w:pStyle w:val="1"/>
        <w:framePr w:w="10262" w:h="15235" w:hRule="exact" w:wrap="none" w:vAnchor="page" w:hAnchor="page" w:x="825" w:y="563"/>
        <w:numPr>
          <w:ilvl w:val="0"/>
          <w:numId w:val="2"/>
        </w:numPr>
        <w:tabs>
          <w:tab w:val="left" w:pos="716"/>
        </w:tabs>
        <w:ind w:firstLine="380"/>
      </w:pPr>
      <w:bookmarkStart w:id="515" w:name="bookmark515"/>
      <w:bookmarkEnd w:id="515"/>
      <w:r>
        <w:t>дисквалификация.</w:t>
      </w:r>
    </w:p>
    <w:p w:rsidR="00402CAF" w:rsidRDefault="006D06DD">
      <w:pPr>
        <w:pStyle w:val="1"/>
        <w:framePr w:w="10262" w:h="15235" w:hRule="exact" w:wrap="none" w:vAnchor="page" w:hAnchor="page" w:x="825" w:y="563"/>
        <w:numPr>
          <w:ilvl w:val="1"/>
          <w:numId w:val="1"/>
        </w:numPr>
        <w:tabs>
          <w:tab w:val="left" w:pos="716"/>
        </w:tabs>
        <w:jc w:val="both"/>
      </w:pPr>
      <w:bookmarkStart w:id="516" w:name="bookmark516"/>
      <w:bookmarkEnd w:id="516"/>
      <w:r>
        <w:t>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17" w:name="bookmark517"/>
      <w:bookmarkEnd w:id="517"/>
      <w: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18" w:name="bookmark518"/>
      <w:bookmarkEnd w:id="518"/>
      <w: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402CAF" w:rsidRDefault="006D06DD">
      <w:pPr>
        <w:pStyle w:val="1"/>
        <w:framePr w:w="10262" w:h="15235" w:hRule="exact" w:wrap="none" w:vAnchor="page" w:hAnchor="page" w:x="825" w:y="563"/>
        <w:numPr>
          <w:ilvl w:val="1"/>
          <w:numId w:val="1"/>
        </w:numPr>
        <w:tabs>
          <w:tab w:val="left" w:pos="771"/>
        </w:tabs>
        <w:jc w:val="both"/>
      </w:pPr>
      <w:bookmarkStart w:id="519" w:name="bookmark519"/>
      <w:bookmarkEnd w:id="519"/>
      <w:r>
        <w:rPr>
          <w:u w:val="single"/>
        </w:rPr>
        <w:t>Федеральный закон «О противодействии коррупции» устанавливает дисциплинарную ответственность:</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20" w:name="bookmark520"/>
      <w:bookmarkEnd w:id="520"/>
      <w:r>
        <w:t>за нарушение обязанности уведомлять о склонении к совершению коррупционных правонарушений (ч. 3 ст. 9);</w:t>
      </w:r>
    </w:p>
    <w:p w:rsidR="00402CAF" w:rsidRDefault="006D06DD">
      <w:pPr>
        <w:pStyle w:val="1"/>
        <w:framePr w:w="10262" w:h="15235" w:hRule="exact" w:wrap="none" w:vAnchor="page" w:hAnchor="page" w:x="825" w:y="563"/>
        <w:numPr>
          <w:ilvl w:val="0"/>
          <w:numId w:val="2"/>
        </w:numPr>
        <w:tabs>
          <w:tab w:val="left" w:pos="716"/>
        </w:tabs>
        <w:ind w:firstLine="380"/>
        <w:jc w:val="both"/>
      </w:pPr>
      <w:bookmarkStart w:id="521" w:name="bookmark521"/>
      <w:bookmarkEnd w:id="521"/>
      <w:r>
        <w:t>принимать меры по предотвращению и урегулированию конфликта интересов (ч. 5 ст. 11);</w:t>
      </w:r>
    </w:p>
    <w:p w:rsidR="00402CAF" w:rsidRDefault="006D06DD">
      <w:pPr>
        <w:pStyle w:val="1"/>
        <w:framePr w:w="10262" w:h="15235" w:hRule="exact" w:wrap="none" w:vAnchor="page" w:hAnchor="page" w:x="825" w:y="563"/>
        <w:numPr>
          <w:ilvl w:val="0"/>
          <w:numId w:val="2"/>
        </w:numPr>
        <w:tabs>
          <w:tab w:val="left" w:pos="716"/>
        </w:tabs>
        <w:ind w:left="740" w:hanging="360"/>
        <w:jc w:val="both"/>
      </w:pPr>
      <w:bookmarkStart w:id="522" w:name="bookmark522"/>
      <w:bookmarkEnd w:id="522"/>
      <w: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23" w:name="bookmark523"/>
      <w:bookmarkEnd w:id="523"/>
      <w: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402CAF" w:rsidRDefault="006D06DD">
      <w:pPr>
        <w:pStyle w:val="1"/>
        <w:framePr w:w="10262" w:h="15480" w:hRule="exact" w:wrap="none" w:vAnchor="page" w:hAnchor="page" w:x="825" w:y="563"/>
        <w:numPr>
          <w:ilvl w:val="1"/>
          <w:numId w:val="1"/>
        </w:numPr>
        <w:tabs>
          <w:tab w:val="left" w:pos="728"/>
        </w:tabs>
        <w:jc w:val="both"/>
      </w:pPr>
      <w:bookmarkStart w:id="524" w:name="bookmark524"/>
      <w:bookmarkEnd w:id="524"/>
      <w:r>
        <w:t>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402CAF" w:rsidRDefault="006D06DD">
      <w:pPr>
        <w:pStyle w:val="1"/>
        <w:framePr w:w="10262" w:h="15480" w:hRule="exact" w:wrap="none" w:vAnchor="page" w:hAnchor="page" w:x="825" w:y="563"/>
        <w:numPr>
          <w:ilvl w:val="1"/>
          <w:numId w:val="1"/>
        </w:numPr>
        <w:tabs>
          <w:tab w:val="left" w:pos="728"/>
        </w:tabs>
        <w:jc w:val="both"/>
      </w:pPr>
      <w:bookmarkStart w:id="525" w:name="bookmark525"/>
      <w:bookmarkEnd w:id="525"/>
      <w:r>
        <w:t>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402CAF" w:rsidRDefault="006D06DD">
      <w:pPr>
        <w:pStyle w:val="1"/>
        <w:framePr w:w="10262" w:h="15480" w:hRule="exact" w:wrap="none" w:vAnchor="page" w:hAnchor="page" w:x="825" w:y="563"/>
        <w:numPr>
          <w:ilvl w:val="1"/>
          <w:numId w:val="1"/>
        </w:numPr>
        <w:tabs>
          <w:tab w:val="left" w:pos="728"/>
        </w:tabs>
        <w:jc w:val="both"/>
      </w:pPr>
      <w:bookmarkStart w:id="526" w:name="bookmark526"/>
      <w:bookmarkEnd w:id="526"/>
      <w:r>
        <w:t>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402CAF" w:rsidRDefault="006D06DD">
      <w:pPr>
        <w:pStyle w:val="1"/>
        <w:framePr w:w="10262" w:h="15480" w:hRule="exact" w:wrap="none" w:vAnchor="page" w:hAnchor="page" w:x="825" w:y="563"/>
        <w:numPr>
          <w:ilvl w:val="1"/>
          <w:numId w:val="1"/>
        </w:numPr>
        <w:tabs>
          <w:tab w:val="left" w:pos="728"/>
        </w:tabs>
        <w:spacing w:after="260"/>
        <w:jc w:val="both"/>
      </w:pPr>
      <w:bookmarkStart w:id="527" w:name="bookmark527"/>
      <w:bookmarkEnd w:id="527"/>
      <w:r>
        <w:t>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02CAF" w:rsidRDefault="006D06DD">
      <w:pPr>
        <w:pStyle w:val="11"/>
        <w:framePr w:w="10262" w:h="15480" w:hRule="exact" w:wrap="none" w:vAnchor="page" w:hAnchor="page" w:x="825" w:y="563"/>
        <w:numPr>
          <w:ilvl w:val="0"/>
          <w:numId w:val="1"/>
        </w:numPr>
        <w:tabs>
          <w:tab w:val="left" w:pos="414"/>
        </w:tabs>
        <w:jc w:val="both"/>
      </w:pPr>
      <w:bookmarkStart w:id="528" w:name="bookmark530"/>
      <w:bookmarkStart w:id="529" w:name="bookmark528"/>
      <w:bookmarkStart w:id="530" w:name="bookmark529"/>
      <w:bookmarkStart w:id="531" w:name="bookmark531"/>
      <w:bookmarkEnd w:id="528"/>
      <w:r>
        <w:t>Медицинские осмотры. Личная гигиена</w:t>
      </w:r>
      <w:bookmarkEnd w:id="529"/>
      <w:bookmarkEnd w:id="530"/>
      <w:bookmarkEnd w:id="531"/>
    </w:p>
    <w:p w:rsidR="00402CAF" w:rsidRDefault="006D06DD">
      <w:pPr>
        <w:pStyle w:val="1"/>
        <w:framePr w:w="10262" w:h="15480" w:hRule="exact" w:wrap="none" w:vAnchor="page" w:hAnchor="page" w:x="825" w:y="563"/>
        <w:numPr>
          <w:ilvl w:val="1"/>
          <w:numId w:val="1"/>
        </w:numPr>
        <w:tabs>
          <w:tab w:val="left" w:pos="601"/>
        </w:tabs>
        <w:jc w:val="both"/>
      </w:pPr>
      <w:bookmarkStart w:id="532" w:name="bookmark532"/>
      <w:bookmarkEnd w:id="532"/>
      <w:r>
        <w:t>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w:t>
      </w:r>
      <w:r>
        <w:softHyphen/>
        <w:t>эпидемиологические требования к организациям воспитания и обучения, отдыха и оздоровления детей и молодежи".</w:t>
      </w:r>
    </w:p>
    <w:p w:rsidR="00402CAF" w:rsidRDefault="006D06DD">
      <w:pPr>
        <w:pStyle w:val="1"/>
        <w:framePr w:w="10262" w:h="15480" w:hRule="exact" w:wrap="none" w:vAnchor="page" w:hAnchor="page" w:x="825" w:y="563"/>
        <w:numPr>
          <w:ilvl w:val="1"/>
          <w:numId w:val="1"/>
        </w:numPr>
        <w:tabs>
          <w:tab w:val="left" w:pos="572"/>
        </w:tabs>
        <w:jc w:val="both"/>
      </w:pPr>
      <w:bookmarkStart w:id="533" w:name="bookmark533"/>
      <w:bookmarkEnd w:id="533"/>
      <w:r>
        <w:rPr>
          <w:u w:val="single"/>
        </w:rPr>
        <w:t>Заведующий ДОУ обеспечивает:</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34" w:name="bookmark534"/>
      <w:bookmarkEnd w:id="534"/>
      <w:r>
        <w:t>наличие в дошкольном образовательном учреждении Санитарных правил и норм и доведение их содержания до работников;</w:t>
      </w:r>
    </w:p>
    <w:p w:rsidR="00402CAF" w:rsidRDefault="006D06DD">
      <w:pPr>
        <w:pStyle w:val="1"/>
        <w:framePr w:w="10262" w:h="15480" w:hRule="exact" w:wrap="none" w:vAnchor="page" w:hAnchor="page" w:x="825" w:y="563"/>
        <w:numPr>
          <w:ilvl w:val="0"/>
          <w:numId w:val="2"/>
        </w:numPr>
        <w:tabs>
          <w:tab w:val="left" w:pos="728"/>
        </w:tabs>
        <w:ind w:firstLine="380"/>
        <w:jc w:val="both"/>
      </w:pPr>
      <w:bookmarkStart w:id="535" w:name="bookmark535"/>
      <w:bookmarkEnd w:id="535"/>
      <w:r>
        <w:t>выполнение требований Санитарных правил и норм всеми работниками детского сада;</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36" w:name="bookmark536"/>
      <w:bookmarkEnd w:id="536"/>
      <w:r>
        <w:t>необходимые условия для соблюдения Санитарных правил и норм в дошкольном образовательном учреждении;</w:t>
      </w:r>
    </w:p>
    <w:p w:rsidR="00402CAF" w:rsidRDefault="006D06DD">
      <w:pPr>
        <w:pStyle w:val="1"/>
        <w:framePr w:w="10262" w:h="15480" w:hRule="exact" w:wrap="none" w:vAnchor="page" w:hAnchor="page" w:x="825" w:y="563"/>
        <w:numPr>
          <w:ilvl w:val="0"/>
          <w:numId w:val="2"/>
        </w:numPr>
        <w:tabs>
          <w:tab w:val="left" w:pos="728"/>
          <w:tab w:val="left" w:pos="3702"/>
          <w:tab w:val="left" w:pos="8900"/>
        </w:tabs>
        <w:ind w:firstLine="380"/>
        <w:jc w:val="both"/>
      </w:pPr>
      <w:bookmarkStart w:id="537" w:name="bookmark537"/>
      <w:bookmarkEnd w:id="537"/>
      <w:r>
        <w:t>прием на работу лиц,</w:t>
      </w:r>
      <w:r>
        <w:tab/>
        <w:t>имеющих допуск по состоянию здоровья,</w:t>
      </w:r>
      <w:r>
        <w:tab/>
        <w:t>прошедших</w:t>
      </w:r>
    </w:p>
    <w:p w:rsidR="00402CAF" w:rsidRDefault="006D06DD">
      <w:pPr>
        <w:pStyle w:val="1"/>
        <w:framePr w:w="10262" w:h="15480" w:hRule="exact" w:wrap="none" w:vAnchor="page" w:hAnchor="page" w:x="825" w:y="563"/>
        <w:ind w:firstLine="740"/>
        <w:jc w:val="both"/>
      </w:pPr>
      <w:r>
        <w:t>профессиональную гигиеническую подготовку и аттестацию;</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38" w:name="bookmark538"/>
      <w:bookmarkEnd w:id="538"/>
      <w:r>
        <w:t>наличие личных медицинских книжек на каждого работника дошкольного образовательного учреждения;</w:t>
      </w:r>
    </w:p>
    <w:p w:rsidR="00402CAF" w:rsidRDefault="006D06DD">
      <w:pPr>
        <w:pStyle w:val="1"/>
        <w:framePr w:w="10262" w:h="15480" w:hRule="exact" w:wrap="none" w:vAnchor="page" w:hAnchor="page" w:x="825" w:y="563"/>
        <w:numPr>
          <w:ilvl w:val="0"/>
          <w:numId w:val="2"/>
        </w:numPr>
        <w:tabs>
          <w:tab w:val="left" w:pos="728"/>
          <w:tab w:val="left" w:pos="6106"/>
        </w:tabs>
        <w:ind w:firstLine="380"/>
        <w:jc w:val="both"/>
      </w:pPr>
      <w:bookmarkStart w:id="539" w:name="bookmark539"/>
      <w:bookmarkEnd w:id="539"/>
      <w:r>
        <w:t>своевременное прохождение периодических</w:t>
      </w:r>
      <w:r>
        <w:tab/>
        <w:t>медицинских обследований всеми</w:t>
      </w:r>
    </w:p>
    <w:p w:rsidR="00402CAF" w:rsidRDefault="006D06DD">
      <w:pPr>
        <w:pStyle w:val="1"/>
        <w:framePr w:w="10262" w:h="15480" w:hRule="exact" w:wrap="none" w:vAnchor="page" w:hAnchor="page" w:x="825" w:y="563"/>
        <w:ind w:firstLine="740"/>
        <w:jc w:val="both"/>
      </w:pPr>
      <w:r>
        <w:t>работниками;</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40" w:name="bookmark540"/>
      <w:bookmarkEnd w:id="540"/>
      <w:r>
        <w:t>организацию гигиенической подготовки и переподготовки по программе гигиенического обучения;</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41" w:name="bookmark541"/>
      <w:bookmarkEnd w:id="541"/>
      <w: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02CAF" w:rsidRDefault="006D06DD">
      <w:pPr>
        <w:pStyle w:val="1"/>
        <w:framePr w:w="10262" w:h="15480" w:hRule="exact" w:wrap="none" w:vAnchor="page" w:hAnchor="page" w:x="825" w:y="563"/>
        <w:numPr>
          <w:ilvl w:val="0"/>
          <w:numId w:val="2"/>
        </w:numPr>
        <w:tabs>
          <w:tab w:val="left" w:pos="728"/>
        </w:tabs>
        <w:ind w:firstLine="380"/>
        <w:jc w:val="both"/>
      </w:pPr>
      <w:bookmarkStart w:id="542" w:name="bookmark542"/>
      <w:bookmarkEnd w:id="542"/>
      <w:r>
        <w:t>проведение при необходимости мероприятий по дезинфекции, дезинсекции и дератизации:</w:t>
      </w:r>
    </w:p>
    <w:p w:rsidR="00402CAF" w:rsidRDefault="006D06DD">
      <w:pPr>
        <w:pStyle w:val="1"/>
        <w:framePr w:w="10262" w:h="15480" w:hRule="exact" w:wrap="none" w:vAnchor="page" w:hAnchor="page" w:x="825" w:y="563"/>
        <w:numPr>
          <w:ilvl w:val="0"/>
          <w:numId w:val="2"/>
        </w:numPr>
        <w:tabs>
          <w:tab w:val="left" w:pos="728"/>
        </w:tabs>
        <w:ind w:firstLine="380"/>
        <w:jc w:val="both"/>
      </w:pPr>
      <w:bookmarkStart w:id="543" w:name="bookmark543"/>
      <w:bookmarkEnd w:id="543"/>
      <w:r>
        <w:t>наличие аптечек для оказания первой помощи и их своевременное пополнение;</w:t>
      </w:r>
    </w:p>
    <w:p w:rsidR="00402CAF" w:rsidRDefault="006D06DD">
      <w:pPr>
        <w:pStyle w:val="1"/>
        <w:framePr w:w="10262" w:h="15480" w:hRule="exact" w:wrap="none" w:vAnchor="page" w:hAnchor="page" w:x="825" w:y="563"/>
        <w:numPr>
          <w:ilvl w:val="0"/>
          <w:numId w:val="2"/>
        </w:numPr>
        <w:tabs>
          <w:tab w:val="left" w:pos="728"/>
        </w:tabs>
        <w:ind w:left="740" w:hanging="360"/>
        <w:jc w:val="both"/>
      </w:pPr>
      <w:bookmarkStart w:id="544" w:name="bookmark544"/>
      <w:bookmarkEnd w:id="544"/>
      <w:r>
        <w:t>организацию санитарно-гигиенической работы с персоналом путем проведения семинаров, бесед, лекций.</w:t>
      </w:r>
    </w:p>
    <w:p w:rsidR="00402CAF" w:rsidRDefault="00402CAF">
      <w:pPr>
        <w:spacing w:line="1" w:lineRule="exact"/>
        <w:sectPr w:rsidR="00402CAF">
          <w:pgSz w:w="11900" w:h="16840"/>
          <w:pgMar w:top="360" w:right="360" w:bottom="360" w:left="360" w:header="0" w:footer="3" w:gutter="0"/>
          <w:cols w:space="720"/>
          <w:noEndnote/>
          <w:docGrid w:linePitch="360"/>
        </w:sectPr>
      </w:pPr>
    </w:p>
    <w:p w:rsidR="00402CAF" w:rsidRDefault="00402CAF">
      <w:pPr>
        <w:spacing w:line="1" w:lineRule="exact"/>
      </w:pPr>
    </w:p>
    <w:p w:rsidR="00402CAF" w:rsidRDefault="006D06DD">
      <w:pPr>
        <w:pStyle w:val="1"/>
        <w:framePr w:w="10392" w:h="581" w:hRule="exact" w:wrap="none" w:vAnchor="page" w:hAnchor="page" w:x="760" w:y="563"/>
        <w:numPr>
          <w:ilvl w:val="1"/>
          <w:numId w:val="1"/>
        </w:numPr>
        <w:tabs>
          <w:tab w:val="left" w:pos="656"/>
        </w:tabs>
        <w:jc w:val="both"/>
      </w:pPr>
      <w:bookmarkStart w:id="545" w:name="bookmark545"/>
      <w:bookmarkEnd w:id="545"/>
      <w:r>
        <w:t>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402CAF" w:rsidRDefault="006D06DD">
      <w:pPr>
        <w:pStyle w:val="11"/>
        <w:framePr w:w="10392" w:h="8030" w:hRule="exact" w:wrap="none" w:vAnchor="page" w:hAnchor="page" w:x="760" w:y="1394"/>
        <w:numPr>
          <w:ilvl w:val="0"/>
          <w:numId w:val="1"/>
        </w:numPr>
        <w:tabs>
          <w:tab w:val="left" w:pos="414"/>
        </w:tabs>
        <w:jc w:val="both"/>
      </w:pPr>
      <w:bookmarkStart w:id="546" w:name="bookmark548"/>
      <w:bookmarkStart w:id="547" w:name="bookmark546"/>
      <w:bookmarkStart w:id="548" w:name="bookmark547"/>
      <w:bookmarkStart w:id="549" w:name="bookmark549"/>
      <w:bookmarkEnd w:id="546"/>
      <w:r>
        <w:t>Заключительные положения</w:t>
      </w:r>
      <w:bookmarkEnd w:id="547"/>
      <w:bookmarkEnd w:id="548"/>
      <w:bookmarkEnd w:id="549"/>
    </w:p>
    <w:p w:rsidR="00402CAF" w:rsidRDefault="006D06DD">
      <w:pPr>
        <w:pStyle w:val="1"/>
        <w:framePr w:w="10392" w:h="8030" w:hRule="exact" w:wrap="none" w:vAnchor="page" w:hAnchor="page" w:x="760" w:y="1394"/>
        <w:numPr>
          <w:ilvl w:val="1"/>
          <w:numId w:val="1"/>
        </w:numPr>
        <w:tabs>
          <w:tab w:val="left" w:pos="656"/>
        </w:tabs>
        <w:jc w:val="both"/>
      </w:pPr>
      <w:bookmarkStart w:id="550" w:name="bookmark550"/>
      <w:bookmarkEnd w:id="550"/>
      <w:r>
        <w:t>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402CAF" w:rsidRDefault="006D06DD">
      <w:pPr>
        <w:pStyle w:val="1"/>
        <w:framePr w:w="10392" w:h="8030" w:hRule="exact" w:wrap="none" w:vAnchor="page" w:hAnchor="page" w:x="760" w:y="1394"/>
        <w:numPr>
          <w:ilvl w:val="1"/>
          <w:numId w:val="1"/>
        </w:numPr>
        <w:tabs>
          <w:tab w:val="left" w:pos="656"/>
        </w:tabs>
        <w:jc w:val="both"/>
      </w:pPr>
      <w:bookmarkStart w:id="551" w:name="bookmark551"/>
      <w:bookmarkEnd w:id="551"/>
      <w:r>
        <w:rPr>
          <w:u w:val="single"/>
        </w:rPr>
        <w:t>При осуществлении в ДОУ функций по контролю за образовательной деятельностью и в других случаях не допускается:</w:t>
      </w:r>
    </w:p>
    <w:p w:rsidR="00402CAF" w:rsidRDefault="006D06DD">
      <w:pPr>
        <w:pStyle w:val="1"/>
        <w:framePr w:w="10392" w:h="8030" w:hRule="exact" w:wrap="none" w:vAnchor="page" w:hAnchor="page" w:x="760" w:y="1394"/>
        <w:numPr>
          <w:ilvl w:val="0"/>
          <w:numId w:val="2"/>
        </w:numPr>
        <w:tabs>
          <w:tab w:val="left" w:pos="656"/>
        </w:tabs>
        <w:ind w:firstLine="380"/>
      </w:pPr>
      <w:bookmarkStart w:id="552" w:name="bookmark552"/>
      <w:bookmarkEnd w:id="552"/>
      <w:r>
        <w:t>присутствие на занятиях посторонних лиц без разрешения заведующего детским садом;</w:t>
      </w:r>
    </w:p>
    <w:p w:rsidR="00402CAF" w:rsidRDefault="006D06DD">
      <w:pPr>
        <w:pStyle w:val="1"/>
        <w:framePr w:w="10392" w:h="8030" w:hRule="exact" w:wrap="none" w:vAnchor="page" w:hAnchor="page" w:x="760" w:y="1394"/>
        <w:numPr>
          <w:ilvl w:val="0"/>
          <w:numId w:val="2"/>
        </w:numPr>
        <w:tabs>
          <w:tab w:val="left" w:pos="656"/>
        </w:tabs>
        <w:ind w:left="740" w:hanging="360"/>
        <w:jc w:val="both"/>
      </w:pPr>
      <w:bookmarkStart w:id="553" w:name="bookmark553"/>
      <w:bookmarkEnd w:id="553"/>
      <w:r>
        <w:t>входить группу после начала занятия, за исключением заведующего дошкольным образовательным учреждением;</w:t>
      </w:r>
    </w:p>
    <w:p w:rsidR="00402CAF" w:rsidRDefault="006D06DD">
      <w:pPr>
        <w:pStyle w:val="1"/>
        <w:framePr w:w="10392" w:h="8030" w:hRule="exact" w:wrap="none" w:vAnchor="page" w:hAnchor="page" w:x="760" w:y="1394"/>
        <w:numPr>
          <w:ilvl w:val="0"/>
          <w:numId w:val="2"/>
        </w:numPr>
        <w:tabs>
          <w:tab w:val="left" w:pos="656"/>
        </w:tabs>
        <w:ind w:left="740" w:hanging="360"/>
        <w:jc w:val="both"/>
      </w:pPr>
      <w:bookmarkStart w:id="554" w:name="bookmark554"/>
      <w:bookmarkEnd w:id="554"/>
      <w: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402CAF" w:rsidRDefault="006D06DD">
      <w:pPr>
        <w:pStyle w:val="1"/>
        <w:framePr w:w="10392" w:h="8030" w:hRule="exact" w:wrap="none" w:vAnchor="page" w:hAnchor="page" w:x="760" w:y="1394"/>
        <w:numPr>
          <w:ilvl w:val="1"/>
          <w:numId w:val="1"/>
        </w:numPr>
        <w:tabs>
          <w:tab w:val="left" w:pos="656"/>
        </w:tabs>
        <w:jc w:val="both"/>
      </w:pPr>
      <w:bookmarkStart w:id="555" w:name="bookmark555"/>
      <w:bookmarkEnd w:id="555"/>
      <w:r>
        <w:t>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402CAF" w:rsidRDefault="006D06DD">
      <w:pPr>
        <w:pStyle w:val="1"/>
        <w:framePr w:w="10392" w:h="8030" w:hRule="exact" w:wrap="none" w:vAnchor="page" w:hAnchor="page" w:x="760" w:y="1394"/>
        <w:numPr>
          <w:ilvl w:val="1"/>
          <w:numId w:val="1"/>
        </w:numPr>
        <w:tabs>
          <w:tab w:val="left" w:pos="656"/>
        </w:tabs>
        <w:jc w:val="both"/>
      </w:pPr>
      <w:bookmarkStart w:id="556" w:name="bookmark556"/>
      <w:bookmarkEnd w:id="556"/>
      <w:r>
        <w:t>Настоящие</w:t>
      </w:r>
      <w:hyperlink r:id="rId11" w:history="1">
        <w:r>
          <w:t xml:space="preserve"> Правила </w:t>
        </w:r>
      </w:hyperlink>
      <w:r>
        <w:t>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rsidR="00402CAF" w:rsidRDefault="006D06DD">
      <w:pPr>
        <w:pStyle w:val="1"/>
        <w:framePr w:w="10392" w:h="8030" w:hRule="exact" w:wrap="none" w:vAnchor="page" w:hAnchor="page" w:x="760" w:y="1394"/>
        <w:numPr>
          <w:ilvl w:val="1"/>
          <w:numId w:val="1"/>
        </w:numPr>
        <w:tabs>
          <w:tab w:val="left" w:pos="656"/>
        </w:tabs>
        <w:jc w:val="both"/>
      </w:pPr>
      <w:bookmarkStart w:id="557" w:name="bookmark557"/>
      <w:bookmarkEnd w:id="557"/>
      <w:r>
        <w:t>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rsidR="00402CAF" w:rsidRDefault="006D06DD">
      <w:pPr>
        <w:pStyle w:val="1"/>
        <w:framePr w:w="10392" w:h="8030" w:hRule="exact" w:wrap="none" w:vAnchor="page" w:hAnchor="page" w:x="760" w:y="1394"/>
        <w:numPr>
          <w:ilvl w:val="1"/>
          <w:numId w:val="1"/>
        </w:numPr>
        <w:tabs>
          <w:tab w:val="left" w:pos="656"/>
        </w:tabs>
        <w:jc w:val="both"/>
      </w:pPr>
      <w:bookmarkStart w:id="558" w:name="bookmark558"/>
      <w:bookmarkEnd w:id="558"/>
      <w:r>
        <w:t>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rsidR="00402CAF" w:rsidRDefault="006D06DD">
      <w:pPr>
        <w:pStyle w:val="1"/>
        <w:framePr w:w="10392" w:h="8030" w:hRule="exact" w:wrap="none" w:vAnchor="page" w:hAnchor="page" w:x="760" w:y="1394"/>
        <w:numPr>
          <w:ilvl w:val="1"/>
          <w:numId w:val="1"/>
        </w:numPr>
        <w:tabs>
          <w:tab w:val="left" w:pos="656"/>
        </w:tabs>
        <w:jc w:val="both"/>
      </w:pPr>
      <w:bookmarkStart w:id="559" w:name="bookmark559"/>
      <w:bookmarkEnd w:id="559"/>
      <w: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02CAF" w:rsidRDefault="006D06DD">
      <w:pPr>
        <w:pStyle w:val="1"/>
        <w:framePr w:w="10392" w:h="8030" w:hRule="exact" w:wrap="none" w:vAnchor="page" w:hAnchor="page" w:x="760" w:y="1394"/>
        <w:numPr>
          <w:ilvl w:val="1"/>
          <w:numId w:val="1"/>
        </w:numPr>
        <w:tabs>
          <w:tab w:val="left" w:pos="656"/>
        </w:tabs>
        <w:jc w:val="both"/>
      </w:pPr>
      <w:bookmarkStart w:id="560" w:name="bookmark560"/>
      <w:bookmarkEnd w:id="560"/>
      <w:r>
        <w:t>С вновь принятыми</w:t>
      </w:r>
      <w:hyperlink r:id="rId12" w:history="1">
        <w:r>
          <w:t xml:space="preserve"> Правилами </w:t>
        </w:r>
      </w:hyperlink>
      <w:r>
        <w:t>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402CAF" w:rsidRDefault="00402CAF">
      <w:pPr>
        <w:spacing w:line="1" w:lineRule="exact"/>
      </w:pPr>
    </w:p>
    <w:sectPr w:rsidR="00402CAF" w:rsidSect="00402CAF">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141" w:rsidRDefault="008F2141" w:rsidP="00402CAF">
      <w:r>
        <w:separator/>
      </w:r>
    </w:p>
  </w:endnote>
  <w:endnote w:type="continuationSeparator" w:id="1">
    <w:p w:rsidR="008F2141" w:rsidRDefault="008F2141" w:rsidP="00402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141" w:rsidRDefault="008F2141"/>
  </w:footnote>
  <w:footnote w:type="continuationSeparator" w:id="1">
    <w:p w:rsidR="008F2141" w:rsidRDefault="008F214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17F4E"/>
    <w:multiLevelType w:val="multilevel"/>
    <w:tmpl w:val="5A6EAE2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EA06F2"/>
    <w:multiLevelType w:val="multilevel"/>
    <w:tmpl w:val="09CE9B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502AEA"/>
    <w:multiLevelType w:val="multilevel"/>
    <w:tmpl w:val="1C8EE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4A78B9"/>
    <w:multiLevelType w:val="multilevel"/>
    <w:tmpl w:val="2354C2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402CAF"/>
    <w:rsid w:val="002163F0"/>
    <w:rsid w:val="00402CAF"/>
    <w:rsid w:val="006C2A20"/>
    <w:rsid w:val="006D06DD"/>
    <w:rsid w:val="006F3A0A"/>
    <w:rsid w:val="007263BC"/>
    <w:rsid w:val="008F2141"/>
    <w:rsid w:val="0095380D"/>
    <w:rsid w:val="00AD52E0"/>
    <w:rsid w:val="00AE1C13"/>
    <w:rsid w:val="00DC7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2CA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402CAF"/>
    <w:rPr>
      <w:rFonts w:ascii="Times New Roman" w:eastAsia="Times New Roman" w:hAnsi="Times New Roman" w:cs="Times New Roman"/>
      <w:b w:val="0"/>
      <w:bCs w:val="0"/>
      <w:i w:val="0"/>
      <w:iCs w:val="0"/>
      <w:smallCaps w:val="0"/>
      <w:strike w:val="0"/>
      <w:color w:val="454546"/>
      <w:sz w:val="20"/>
      <w:szCs w:val="20"/>
      <w:u w:val="none"/>
      <w:shd w:val="clear" w:color="auto" w:fill="auto"/>
    </w:rPr>
  </w:style>
  <w:style w:type="character" w:customStyle="1" w:styleId="a3">
    <w:name w:val="Основной текст_"/>
    <w:basedOn w:val="a0"/>
    <w:link w:val="1"/>
    <w:rsid w:val="00402CAF"/>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sid w:val="00402CAF"/>
    <w:rPr>
      <w:rFonts w:ascii="Arial" w:eastAsia="Arial" w:hAnsi="Arial" w:cs="Arial"/>
      <w:b w:val="0"/>
      <w:bCs w:val="0"/>
      <w:i w:val="0"/>
      <w:iCs w:val="0"/>
      <w:smallCaps w:val="0"/>
      <w:strike w:val="0"/>
      <w:sz w:val="12"/>
      <w:szCs w:val="12"/>
      <w:u w:val="none"/>
      <w:shd w:val="clear" w:color="auto" w:fill="auto"/>
    </w:rPr>
  </w:style>
  <w:style w:type="character" w:customStyle="1" w:styleId="10">
    <w:name w:val="Заголовок №1_"/>
    <w:basedOn w:val="a0"/>
    <w:link w:val="11"/>
    <w:rsid w:val="00402CAF"/>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rsid w:val="00402CAF"/>
    <w:pPr>
      <w:spacing w:line="257" w:lineRule="auto"/>
      <w:ind w:left="260"/>
    </w:pPr>
    <w:rPr>
      <w:rFonts w:ascii="Times New Roman" w:eastAsia="Times New Roman" w:hAnsi="Times New Roman" w:cs="Times New Roman"/>
      <w:color w:val="454546"/>
      <w:sz w:val="20"/>
      <w:szCs w:val="20"/>
    </w:rPr>
  </w:style>
  <w:style w:type="paragraph" w:customStyle="1" w:styleId="1">
    <w:name w:val="Основной текст1"/>
    <w:basedOn w:val="a"/>
    <w:link w:val="a3"/>
    <w:rsid w:val="00402CAF"/>
    <w:rPr>
      <w:rFonts w:ascii="Times New Roman" w:eastAsia="Times New Roman" w:hAnsi="Times New Roman" w:cs="Times New Roman"/>
    </w:rPr>
  </w:style>
  <w:style w:type="paragraph" w:customStyle="1" w:styleId="30">
    <w:name w:val="Основной текст (3)"/>
    <w:basedOn w:val="a"/>
    <w:link w:val="3"/>
    <w:rsid w:val="00402CAF"/>
    <w:pPr>
      <w:spacing w:line="293" w:lineRule="auto"/>
    </w:pPr>
    <w:rPr>
      <w:rFonts w:ascii="Arial" w:eastAsia="Arial" w:hAnsi="Arial" w:cs="Arial"/>
      <w:sz w:val="12"/>
      <w:szCs w:val="12"/>
    </w:rPr>
  </w:style>
  <w:style w:type="paragraph" w:customStyle="1" w:styleId="11">
    <w:name w:val="Заголовок №1"/>
    <w:basedOn w:val="a"/>
    <w:link w:val="10"/>
    <w:rsid w:val="00402CAF"/>
    <w:pPr>
      <w:outlineLvl w:val="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270/%23dst1000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2159" TargetMode="External"/><Relationship Id="rId12" Type="http://schemas.openxmlformats.org/officeDocument/2006/relationships/hyperlink" Target="https://ohrana-tryda.com/node/2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2159" TargetMode="External"/><Relationship Id="rId5" Type="http://schemas.openxmlformats.org/officeDocument/2006/relationships/footnotes" Target="footnotes.xml"/><Relationship Id="rId10" Type="http://schemas.openxmlformats.org/officeDocument/2006/relationships/hyperlink" Target="https://ohrana-tryda.com/node/2142" TargetMode="External"/><Relationship Id="rId4" Type="http://schemas.openxmlformats.org/officeDocument/2006/relationships/webSettings" Target="webSettings.xml"/><Relationship Id="rId9" Type="http://schemas.openxmlformats.org/officeDocument/2006/relationships/hyperlink" Target="https://ohrana-tryda.com/node/215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29</Pages>
  <Words>15908</Words>
  <Characters>90676</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lastModifiedBy>111</cp:lastModifiedBy>
  <cp:revision>6</cp:revision>
  <dcterms:created xsi:type="dcterms:W3CDTF">2025-03-20T06:21:00Z</dcterms:created>
  <dcterms:modified xsi:type="dcterms:W3CDTF">2025-03-28T11:56:00Z</dcterms:modified>
</cp:coreProperties>
</file>